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C770E4" w:rsidRPr="00C770E4">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FA1BD4">
        <w:rPr>
          <w:b/>
          <w:i/>
          <w:noProof/>
          <w:sz w:val="28"/>
        </w:rPr>
        <w:t>1</w:t>
      </w:r>
      <w:r w:rsidR="00BD1E20">
        <w:rPr>
          <w:b/>
          <w:i/>
          <w:noProof/>
          <w:sz w:val="28"/>
        </w:rPr>
        <w:t>4470</w:t>
      </w:r>
    </w:p>
    <w:p w:rsidR="001B341F" w:rsidRDefault="001B341F" w:rsidP="001B341F">
      <w:pPr>
        <w:pStyle w:val="CRCoverPage"/>
        <w:outlineLvl w:val="0"/>
        <w:rPr>
          <w:b/>
          <w:noProof/>
          <w:sz w:val="24"/>
        </w:rPr>
      </w:pPr>
      <w:r>
        <w:rPr>
          <w:b/>
          <w:noProof/>
          <w:sz w:val="24"/>
        </w:rPr>
        <w:t xml:space="preserve">Electronic meeting, </w:t>
      </w:r>
      <w:r w:rsidR="00C770E4">
        <w:rPr>
          <w:b/>
          <w:noProof/>
          <w:sz w:val="24"/>
        </w:rPr>
        <w:t>August</w:t>
      </w:r>
      <w:r w:rsidR="0010285C">
        <w:rPr>
          <w:b/>
          <w:noProof/>
          <w:sz w:val="24"/>
        </w:rPr>
        <w:t>.</w:t>
      </w:r>
      <w:r w:rsidR="00437E06">
        <w:rPr>
          <w:b/>
          <w:noProof/>
          <w:sz w:val="24"/>
        </w:rPr>
        <w:t xml:space="preserve"> </w:t>
      </w:r>
      <w:r w:rsidR="00C770E4">
        <w:rPr>
          <w:b/>
          <w:noProof/>
          <w:sz w:val="24"/>
        </w:rPr>
        <w:t>1</w:t>
      </w:r>
      <w:r w:rsidR="00BD1E20">
        <w:rPr>
          <w:b/>
          <w:noProof/>
          <w:sz w:val="24"/>
        </w:rPr>
        <w:t>6</w:t>
      </w:r>
      <w:r>
        <w:rPr>
          <w:b/>
          <w:noProof/>
          <w:sz w:val="24"/>
        </w:rPr>
        <w:t xml:space="preserve">- </w:t>
      </w:r>
      <w:r w:rsidR="0019234D">
        <w:rPr>
          <w:b/>
          <w:noProof/>
          <w:sz w:val="24"/>
        </w:rPr>
        <w:t>2</w:t>
      </w:r>
      <w:r w:rsidR="00BD1E20">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1E20" w:rsidP="005D0F37">
            <w:pPr>
              <w:pStyle w:val="CRCoverPage"/>
              <w:spacing w:after="0"/>
              <w:rPr>
                <w:noProof/>
                <w:lang w:eastAsia="zh-CN"/>
              </w:rPr>
            </w:pPr>
            <w:r>
              <w:rPr>
                <w:rFonts w:hint="eastAsia"/>
                <w:noProof/>
                <w:lang w:eastAsia="zh-CN"/>
              </w:rPr>
              <w:t>0</w:t>
            </w:r>
            <w:r>
              <w:rPr>
                <w:noProof/>
                <w:lang w:eastAsia="zh-CN"/>
              </w:rPr>
              <w:t>912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038D" w:rsidP="00BD1E20">
            <w:pPr>
              <w:pStyle w:val="CRCoverPage"/>
              <w:spacing w:after="0"/>
              <w:jc w:val="center"/>
              <w:rPr>
                <w:noProof/>
                <w:sz w:val="28"/>
              </w:rPr>
            </w:pPr>
            <w:r>
              <w:rPr>
                <w:b/>
                <w:noProof/>
                <w:sz w:val="28"/>
              </w:rPr>
              <w:t>17.</w:t>
            </w:r>
            <w:r w:rsidR="00BD1E20">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bookmarkStart w:id="1" w:name="_GoBack"/>
        <w:bookmarkEnd w:id="1"/>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C770E4">
            <w:pPr>
              <w:pStyle w:val="CRCoverPage"/>
              <w:spacing w:after="0"/>
              <w:rPr>
                <w:noProof/>
                <w:lang w:eastAsia="zh-CN"/>
              </w:rPr>
            </w:pPr>
            <w:r>
              <w:rPr>
                <w:noProof/>
                <w:lang w:eastAsia="zh-CN"/>
              </w:rPr>
              <w:t xml:space="preserve">CR </w:t>
            </w:r>
            <w:r w:rsidR="0019234D">
              <w:rPr>
                <w:noProof/>
                <w:lang w:eastAsia="zh-CN"/>
              </w:rPr>
              <w:t>on contiguous CA with UL MIMO for PC3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234D" w:rsidP="0088782F">
            <w:pPr>
              <w:pStyle w:val="CRCoverPage"/>
              <w:spacing w:after="0"/>
              <w:ind w:left="100"/>
              <w:rPr>
                <w:noProof/>
              </w:rPr>
            </w:pPr>
            <w:r>
              <w:t>NR_RF_FR1_enh-Core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FA1B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9234D">
              <w:rPr>
                <w:noProof/>
              </w:rPr>
              <w:t>202</w:t>
            </w:r>
            <w:r w:rsidR="00FA1BD4">
              <w:rPr>
                <w:noProof/>
              </w:rPr>
              <w:t>1</w:t>
            </w:r>
            <w:r w:rsidR="0019234D">
              <w:rPr>
                <w:noProof/>
              </w:rPr>
              <w:t>-0</w:t>
            </w:r>
            <w:r w:rsidR="00C770E4">
              <w:rPr>
                <w:noProof/>
              </w:rPr>
              <w:t>8</w:t>
            </w:r>
            <w:r w:rsidR="009E75C6">
              <w:rPr>
                <w:noProof/>
              </w:rPr>
              <w:t>-</w:t>
            </w:r>
            <w:r>
              <w:rPr>
                <w:noProof/>
              </w:rPr>
              <w:fldChar w:fldCharType="end"/>
            </w:r>
            <w:r w:rsidR="0019234D">
              <w:rPr>
                <w:noProof/>
              </w:rPr>
              <w:t>0</w:t>
            </w:r>
            <w:r w:rsidR="00C770E4">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234D"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19234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Default="00843A09" w:rsidP="0088782F">
            <w:pPr>
              <w:pStyle w:val="CRCoverPage"/>
              <w:spacing w:after="0"/>
              <w:rPr>
                <w:noProof/>
                <w:lang w:eastAsia="zh-CN"/>
              </w:rPr>
            </w:pPr>
            <w:r>
              <w:rPr>
                <w:rFonts w:hint="eastAsia"/>
                <w:noProof/>
                <w:lang w:eastAsia="zh-CN"/>
              </w:rPr>
              <w:t>I</w:t>
            </w:r>
            <w:r>
              <w:rPr>
                <w:noProof/>
                <w:lang w:eastAsia="zh-CN"/>
              </w:rPr>
              <w:t>ntroduce intra-band UL contiguous CA for UL MIMO for power class 3 in TS 38.101-1</w:t>
            </w:r>
            <w:r w:rsidR="00C770E4">
              <w:rPr>
                <w:noProof/>
                <w:lang w:eastAsia="zh-CN"/>
              </w:rPr>
              <w:t>.</w:t>
            </w:r>
          </w:p>
          <w:p w:rsidR="00C770E4" w:rsidRDefault="00C770E4" w:rsidP="0088782F">
            <w:pPr>
              <w:pStyle w:val="CRCoverPage"/>
              <w:spacing w:after="0"/>
              <w:rPr>
                <w:noProof/>
                <w:lang w:eastAsia="zh-CN"/>
              </w:rPr>
            </w:pPr>
            <w:r>
              <w:rPr>
                <w:noProof/>
                <w:lang w:eastAsia="zh-CN"/>
              </w:rPr>
              <w:t>It follows the agreements in WF R4-2107851:</w:t>
            </w:r>
          </w:p>
          <w:p w:rsidR="00F06C89" w:rsidRPr="00C770E4" w:rsidRDefault="007E18C2" w:rsidP="00C770E4">
            <w:pPr>
              <w:pStyle w:val="CRCoverPage"/>
              <w:numPr>
                <w:ilvl w:val="0"/>
                <w:numId w:val="14"/>
              </w:numPr>
              <w:spacing w:after="0"/>
              <w:rPr>
                <w:noProof/>
                <w:lang w:val="en-US" w:eastAsia="zh-CN"/>
              </w:rPr>
            </w:pPr>
            <w:r w:rsidRPr="00C770E4">
              <w:rPr>
                <w:noProof/>
                <w:lang w:val="en-US" w:eastAsia="zh-CN"/>
              </w:rPr>
              <w:t>CA+MIMO RF requirements are defined in new sub clausea that with dedicated suffix</w:t>
            </w:r>
          </w:p>
          <w:p w:rsidR="008E02C6" w:rsidRPr="008E02C6" w:rsidRDefault="00C770E4" w:rsidP="008E02C6">
            <w:pPr>
              <w:pStyle w:val="CRCoverPage"/>
              <w:numPr>
                <w:ilvl w:val="1"/>
                <w:numId w:val="14"/>
              </w:numPr>
              <w:spacing w:after="0"/>
              <w:rPr>
                <w:noProof/>
                <w:lang w:eastAsia="zh-CN"/>
              </w:rPr>
            </w:pPr>
            <w:r w:rsidRPr="00C770E4">
              <w:rPr>
                <w:noProof/>
                <w:lang w:val="en-US" w:eastAsia="zh-CN"/>
              </w:rPr>
              <w:t>To avoid replication wording, structure the CR as deviation from existing CA and MIMO requirements</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43A09" w:rsidRDefault="00843A09" w:rsidP="00843A09">
            <w:pPr>
              <w:pStyle w:val="CRCoverPage"/>
              <w:spacing w:after="0"/>
              <w:ind w:left="100"/>
              <w:rPr>
                <w:noProof/>
              </w:rPr>
            </w:pPr>
            <w:r>
              <w:rPr>
                <w:noProof/>
              </w:rPr>
              <w:t xml:space="preserve">The following requirements of </w:t>
            </w:r>
            <w:r>
              <w:rPr>
                <w:noProof/>
                <w:lang w:eastAsia="zh-CN"/>
              </w:rPr>
              <w:t>intra-band UL contiguous CA for UL MIMO</w:t>
            </w:r>
            <w:r>
              <w:rPr>
                <w:noProof/>
              </w:rPr>
              <w:t xml:space="preserve"> with new sub-clauses are introduced.</w:t>
            </w:r>
          </w:p>
          <w:p w:rsidR="00843A09" w:rsidRDefault="00843A09" w:rsidP="00843A09">
            <w:pPr>
              <w:pStyle w:val="CRCoverPage"/>
              <w:numPr>
                <w:ilvl w:val="0"/>
                <w:numId w:val="12"/>
              </w:numPr>
              <w:spacing w:after="0"/>
              <w:rPr>
                <w:noProof/>
              </w:rPr>
            </w:pPr>
            <w:r>
              <w:rPr>
                <w:noProof/>
              </w:rPr>
              <w:t>UE maximum output power</w:t>
            </w:r>
          </w:p>
          <w:p w:rsidR="00843A09" w:rsidRDefault="00843A09" w:rsidP="00843A09">
            <w:pPr>
              <w:pStyle w:val="CRCoverPage"/>
              <w:numPr>
                <w:ilvl w:val="0"/>
                <w:numId w:val="12"/>
              </w:numPr>
              <w:spacing w:after="0"/>
              <w:rPr>
                <w:noProof/>
              </w:rPr>
            </w:pPr>
            <w:r>
              <w:rPr>
                <w:noProof/>
              </w:rPr>
              <w:t>MPR</w:t>
            </w:r>
          </w:p>
          <w:p w:rsidR="00843A09" w:rsidRDefault="00843A09" w:rsidP="00843A09">
            <w:pPr>
              <w:pStyle w:val="CRCoverPage"/>
              <w:numPr>
                <w:ilvl w:val="0"/>
                <w:numId w:val="12"/>
              </w:numPr>
              <w:spacing w:after="0"/>
              <w:rPr>
                <w:noProof/>
              </w:rPr>
            </w:pPr>
            <w:r>
              <w:rPr>
                <w:noProof/>
              </w:rPr>
              <w:t>Configured transmitted power</w:t>
            </w:r>
          </w:p>
          <w:p w:rsidR="00843A09" w:rsidRDefault="00843A09" w:rsidP="00843A09">
            <w:pPr>
              <w:pStyle w:val="CRCoverPage"/>
              <w:numPr>
                <w:ilvl w:val="0"/>
                <w:numId w:val="12"/>
              </w:numPr>
              <w:spacing w:after="0"/>
              <w:rPr>
                <w:noProof/>
              </w:rPr>
            </w:pPr>
            <w:r>
              <w:rPr>
                <w:noProof/>
              </w:rPr>
              <w:t>Minimum output power</w:t>
            </w:r>
          </w:p>
          <w:p w:rsidR="00843A09" w:rsidRDefault="00843A09" w:rsidP="00843A09">
            <w:pPr>
              <w:pStyle w:val="CRCoverPage"/>
              <w:numPr>
                <w:ilvl w:val="0"/>
                <w:numId w:val="12"/>
              </w:numPr>
              <w:spacing w:after="0"/>
              <w:rPr>
                <w:noProof/>
              </w:rPr>
            </w:pPr>
            <w:r>
              <w:rPr>
                <w:noProof/>
              </w:rPr>
              <w:t>Transmit OFF power</w:t>
            </w:r>
          </w:p>
          <w:p w:rsidR="00843A09" w:rsidRDefault="00843A09" w:rsidP="00843A09">
            <w:pPr>
              <w:pStyle w:val="CRCoverPage"/>
              <w:numPr>
                <w:ilvl w:val="0"/>
                <w:numId w:val="12"/>
              </w:numPr>
              <w:spacing w:after="0"/>
              <w:rPr>
                <w:noProof/>
              </w:rPr>
            </w:pPr>
            <w:r>
              <w:rPr>
                <w:noProof/>
              </w:rPr>
              <w:t>Transmit ON/OFF time mask</w:t>
            </w:r>
          </w:p>
          <w:p w:rsidR="00843A09" w:rsidRDefault="00843A09" w:rsidP="00843A09">
            <w:pPr>
              <w:pStyle w:val="CRCoverPage"/>
              <w:numPr>
                <w:ilvl w:val="0"/>
                <w:numId w:val="12"/>
              </w:numPr>
              <w:spacing w:after="0"/>
              <w:rPr>
                <w:noProof/>
              </w:rPr>
            </w:pPr>
            <w:r>
              <w:rPr>
                <w:noProof/>
              </w:rPr>
              <w:t>Power Control</w:t>
            </w:r>
          </w:p>
          <w:p w:rsidR="00843A09" w:rsidRDefault="00843A09" w:rsidP="00843A09">
            <w:pPr>
              <w:pStyle w:val="CRCoverPage"/>
              <w:numPr>
                <w:ilvl w:val="0"/>
                <w:numId w:val="12"/>
              </w:numPr>
              <w:spacing w:after="0"/>
              <w:rPr>
                <w:noProof/>
              </w:rPr>
            </w:pPr>
            <w:r>
              <w:rPr>
                <w:noProof/>
              </w:rPr>
              <w:t>Transmit signal quality</w:t>
            </w:r>
          </w:p>
          <w:p w:rsidR="00843A09" w:rsidRDefault="00843A09" w:rsidP="00843A09">
            <w:pPr>
              <w:pStyle w:val="CRCoverPage"/>
              <w:numPr>
                <w:ilvl w:val="0"/>
                <w:numId w:val="12"/>
              </w:numPr>
              <w:spacing w:after="0"/>
              <w:rPr>
                <w:noProof/>
              </w:rPr>
            </w:pPr>
            <w:r>
              <w:rPr>
                <w:noProof/>
              </w:rPr>
              <w:t>Out of band emission</w:t>
            </w:r>
          </w:p>
          <w:p w:rsidR="00832527" w:rsidRPr="004562DA" w:rsidRDefault="00832527" w:rsidP="00843A09">
            <w:pPr>
              <w:pStyle w:val="CRCoverPage"/>
              <w:spacing w:after="0"/>
              <w:ind w:left="644"/>
              <w:rPr>
                <w:noProof/>
                <w:lang w:eastAsia="zh-CN"/>
              </w:rPr>
            </w:pP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43A09" w:rsidP="00832527">
            <w:pPr>
              <w:pStyle w:val="CRCoverPage"/>
              <w:spacing w:after="0"/>
              <w:rPr>
                <w:noProof/>
                <w:lang w:eastAsia="zh-CN"/>
              </w:rPr>
            </w:pPr>
            <w:r>
              <w:rPr>
                <w:noProof/>
                <w:lang w:eastAsia="zh-CN"/>
              </w:rPr>
              <w:t>There is no RF requirements for intra-band UL contiguous CA for UL MIMO for power class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3A09" w:rsidP="00790F93">
            <w:pPr>
              <w:pStyle w:val="CRCoverPage"/>
              <w:spacing w:after="0"/>
              <w:ind w:left="100"/>
              <w:rPr>
                <w:noProof/>
                <w:lang w:eastAsia="zh-CN"/>
              </w:rPr>
            </w:pPr>
            <w:r>
              <w:rPr>
                <w:noProof/>
              </w:rPr>
              <w:t>6.2G, 6.3G, 6.4G, 6.5G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8878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19234D">
        <w:rPr>
          <w:b/>
          <w:i/>
          <w:noProof/>
          <w:color w:val="FF0000"/>
          <w:lang w:eastAsia="zh-CN"/>
        </w:rPr>
        <w:t>1</w:t>
      </w:r>
      <w:r w:rsidRPr="00225F64">
        <w:rPr>
          <w:rFonts w:hint="eastAsia"/>
          <w:b/>
          <w:i/>
          <w:noProof/>
          <w:color w:val="FF0000"/>
          <w:lang w:eastAsia="zh-CN"/>
        </w:rPr>
        <w:t>&gt;</w:t>
      </w:r>
    </w:p>
    <w:p w:rsidR="0019234D" w:rsidRPr="001C0CC4" w:rsidRDefault="0019234D" w:rsidP="0019234D">
      <w:pPr>
        <w:pStyle w:val="2"/>
      </w:pPr>
      <w:bookmarkStart w:id="5" w:name="_Toc21344183"/>
      <w:bookmarkStart w:id="6" w:name="_Toc29801667"/>
      <w:bookmarkStart w:id="7" w:name="_Toc29802091"/>
      <w:bookmarkStart w:id="8" w:name="_Toc29802716"/>
      <w:bookmarkStart w:id="9" w:name="_Toc36107458"/>
      <w:bookmarkStart w:id="10" w:name="_Toc37251217"/>
      <w:bookmarkStart w:id="11" w:name="_Toc45887996"/>
      <w:bookmarkStart w:id="12" w:name="_Toc45888595"/>
      <w:bookmarkStart w:id="13" w:name="_Toc59649876"/>
      <w:bookmarkStart w:id="14" w:name="_Toc61357140"/>
      <w:bookmarkStart w:id="15" w:name="_Toc61358914"/>
      <w:bookmarkEnd w:id="4"/>
      <w:r w:rsidRPr="001C0CC4">
        <w:t>4.3</w:t>
      </w:r>
      <w:r w:rsidRPr="001C0CC4">
        <w:tab/>
        <w:t>Specification suffix information</w:t>
      </w:r>
      <w:bookmarkEnd w:id="5"/>
      <w:bookmarkEnd w:id="6"/>
      <w:bookmarkEnd w:id="7"/>
      <w:bookmarkEnd w:id="8"/>
      <w:bookmarkEnd w:id="9"/>
      <w:bookmarkEnd w:id="10"/>
      <w:bookmarkEnd w:id="11"/>
      <w:bookmarkEnd w:id="12"/>
      <w:bookmarkEnd w:id="13"/>
      <w:bookmarkEnd w:id="14"/>
      <w:bookmarkEnd w:id="15"/>
    </w:p>
    <w:p w:rsidR="0019234D" w:rsidRPr="001C0CC4" w:rsidRDefault="0019234D" w:rsidP="0019234D">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19234D" w:rsidRPr="001C0CC4" w:rsidRDefault="0019234D" w:rsidP="0019234D">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9234D" w:rsidRPr="001C0CC4" w:rsidRDefault="0019234D" w:rsidP="00405B28">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9234D" w:rsidRPr="001C0CC4" w:rsidRDefault="0019234D" w:rsidP="00405B28">
            <w:pPr>
              <w:pStyle w:val="TAH"/>
            </w:pPr>
            <w:r w:rsidRPr="001C0CC4">
              <w:t>Variant</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Single Carrier</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Carrier Aggregation (CA)</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Dual-Connectivity (DC)</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Supplement Uplink (SUL)</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19234D" w:rsidRPr="001C0CC4" w:rsidRDefault="0019234D" w:rsidP="00405B28">
            <w:pPr>
              <w:pStyle w:val="TAL"/>
            </w:pPr>
            <w:r w:rsidRPr="001C0CC4">
              <w:t>UL MIMO</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tcPr>
          <w:p w:rsidR="0019234D" w:rsidRPr="00552140" w:rsidRDefault="0019234D" w:rsidP="00405B28">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19234D" w:rsidRPr="00552140" w:rsidRDefault="0019234D" w:rsidP="00405B28">
            <w:pPr>
              <w:pStyle w:val="TAL"/>
              <w:rPr>
                <w:rFonts w:eastAsia="Malgun Gothic"/>
                <w:lang w:eastAsia="ko-KR"/>
              </w:rPr>
            </w:pPr>
            <w:r>
              <w:rPr>
                <w:rFonts w:eastAsia="Malgun Gothic" w:hint="eastAsia"/>
                <w:lang w:eastAsia="ko-KR"/>
              </w:rPr>
              <w:t>V2X</w:t>
            </w:r>
          </w:p>
        </w:tc>
      </w:tr>
      <w:tr w:rsidR="0019234D" w:rsidRPr="001C0CC4" w:rsidTr="00405B28">
        <w:trPr>
          <w:jc w:val="center"/>
        </w:trPr>
        <w:tc>
          <w:tcPr>
            <w:tcW w:w="1668" w:type="dxa"/>
            <w:tcBorders>
              <w:top w:val="single" w:sz="4" w:space="0" w:color="auto"/>
              <w:left w:val="single" w:sz="4" w:space="0" w:color="auto"/>
              <w:bottom w:val="single" w:sz="4" w:space="0" w:color="auto"/>
              <w:right w:val="single" w:sz="4" w:space="0" w:color="auto"/>
            </w:tcBorders>
          </w:tcPr>
          <w:p w:rsidR="0019234D" w:rsidRDefault="0019234D" w:rsidP="00405B28">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rsidR="0019234D" w:rsidRDefault="0019234D" w:rsidP="00405B28">
            <w:pPr>
              <w:pStyle w:val="TAL"/>
              <w:rPr>
                <w:rFonts w:eastAsia="Malgun Gothic"/>
                <w:lang w:eastAsia="ko-KR"/>
              </w:rPr>
            </w:pPr>
            <w:r>
              <w:t>Shared spectrum channel access</w:t>
            </w:r>
          </w:p>
        </w:tc>
      </w:tr>
      <w:tr w:rsidR="0019234D" w:rsidRPr="001C0CC4" w:rsidTr="00405B28">
        <w:trPr>
          <w:jc w:val="center"/>
          <w:ins w:id="16" w:author="Huawei" w:date="2021-02-01T12:33:00Z"/>
        </w:trPr>
        <w:tc>
          <w:tcPr>
            <w:tcW w:w="1668" w:type="dxa"/>
            <w:tcBorders>
              <w:top w:val="single" w:sz="4" w:space="0" w:color="auto"/>
              <w:left w:val="single" w:sz="4" w:space="0" w:color="auto"/>
              <w:bottom w:val="single" w:sz="4" w:space="0" w:color="auto"/>
              <w:right w:val="single" w:sz="4" w:space="0" w:color="auto"/>
            </w:tcBorders>
          </w:tcPr>
          <w:p w:rsidR="0019234D" w:rsidRDefault="0019234D" w:rsidP="00405B28">
            <w:pPr>
              <w:pStyle w:val="TAC"/>
              <w:rPr>
                <w:ins w:id="17" w:author="Huawei" w:date="2021-02-01T12:33:00Z"/>
              </w:rPr>
            </w:pPr>
            <w:ins w:id="18" w:author="Huawei" w:date="2021-02-01T12:33:00Z">
              <w:r>
                <w:t>G</w:t>
              </w:r>
            </w:ins>
          </w:p>
        </w:tc>
        <w:tc>
          <w:tcPr>
            <w:tcW w:w="2551" w:type="dxa"/>
            <w:tcBorders>
              <w:top w:val="single" w:sz="4" w:space="0" w:color="auto"/>
              <w:left w:val="single" w:sz="4" w:space="0" w:color="auto"/>
              <w:bottom w:val="single" w:sz="4" w:space="0" w:color="auto"/>
              <w:right w:val="single" w:sz="4" w:space="0" w:color="auto"/>
            </w:tcBorders>
          </w:tcPr>
          <w:p w:rsidR="0019234D" w:rsidRDefault="0019234D" w:rsidP="00405B28">
            <w:pPr>
              <w:pStyle w:val="TAL"/>
              <w:rPr>
                <w:ins w:id="19" w:author="Huawei" w:date="2021-02-01T12:33:00Z"/>
              </w:rPr>
            </w:pPr>
            <w:ins w:id="20" w:author="Huawei" w:date="2021-04-03T01:02:00Z">
              <w:r>
                <w:t>Carrier Aggregation(CA) for UL MIMO</w:t>
              </w:r>
            </w:ins>
          </w:p>
        </w:tc>
      </w:tr>
    </w:tbl>
    <w:p w:rsidR="0019234D" w:rsidRPr="001C0CC4" w:rsidRDefault="0019234D" w:rsidP="0019234D"/>
    <w:p w:rsidR="0019234D" w:rsidRPr="001C0CC4" w:rsidRDefault="0019234D" w:rsidP="0019234D">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rsidR="0019234D" w:rsidRPr="001C0CC4" w:rsidRDefault="0019234D" w:rsidP="0019234D">
      <w:r w:rsidRPr="001C0CC4">
        <w:t>A terminal which supports more than one feature in clauses 5, 6 and 7 shall meet all of the separate corresponding requirements.</w:t>
      </w:r>
    </w:p>
    <w:p w:rsidR="0019234D" w:rsidRDefault="0019234D" w:rsidP="0019234D">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rsidR="0019234D" w:rsidRDefault="0019234D" w:rsidP="0019234D">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rsidR="0019234D" w:rsidRPr="00843A09"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rsidR="0019234D" w:rsidRDefault="0019234D" w:rsidP="0019234D">
      <w:pPr>
        <w:pStyle w:val="2"/>
        <w:ind w:left="0" w:firstLine="0"/>
        <w:rPr>
          <w:ins w:id="21" w:author="Huawei" w:date="2021-04-03T01:03:00Z"/>
          <w:rFonts w:eastAsia="MS Mincho"/>
        </w:rPr>
      </w:pPr>
      <w:bookmarkStart w:id="22" w:name="_Toc45888667"/>
      <w:bookmarkStart w:id="23" w:name="_Toc45888068"/>
      <w:bookmarkStart w:id="24" w:name="_Toc37251266"/>
      <w:bookmarkStart w:id="25" w:name="_Toc36107507"/>
      <w:bookmarkStart w:id="26" w:name="_Toc29802765"/>
      <w:bookmarkStart w:id="27" w:name="_Toc29802140"/>
      <w:bookmarkStart w:id="28" w:name="_Toc29801716"/>
      <w:bookmarkStart w:id="29" w:name="_Toc21344233"/>
      <w:bookmarkStart w:id="30" w:name="_Toc29801717"/>
      <w:bookmarkStart w:id="31" w:name="_Toc29802141"/>
      <w:bookmarkStart w:id="32" w:name="_Toc29802766"/>
      <w:bookmarkStart w:id="33" w:name="_Toc36107508"/>
      <w:bookmarkStart w:id="34" w:name="_Toc37251267"/>
      <w:bookmarkStart w:id="35" w:name="_Toc45888069"/>
      <w:bookmarkStart w:id="36" w:name="_Toc45888668"/>
      <w:ins w:id="37" w:author="Huawei" w:date="2021-04-03T01:03:00Z">
        <w:r>
          <w:rPr>
            <w:rFonts w:eastAsia="MS Mincho"/>
          </w:rPr>
          <w:t>6.2G</w:t>
        </w:r>
        <w:r>
          <w:rPr>
            <w:rFonts w:eastAsia="MS Mincho"/>
          </w:rPr>
          <w:tab/>
          <w:t>Transmitter power</w:t>
        </w:r>
        <w:bookmarkEnd w:id="22"/>
        <w:bookmarkEnd w:id="23"/>
        <w:bookmarkEnd w:id="24"/>
        <w:bookmarkEnd w:id="25"/>
        <w:bookmarkEnd w:id="26"/>
        <w:bookmarkEnd w:id="27"/>
        <w:bookmarkEnd w:id="28"/>
        <w:r>
          <w:rPr>
            <w:rFonts w:eastAsia="MS Mincho"/>
          </w:rPr>
          <w:t xml:space="preserve"> for </w:t>
        </w:r>
      </w:ins>
      <w:ins w:id="38" w:author="Huawei" w:date="2021-04-03T01:06:00Z">
        <w:r>
          <w:rPr>
            <w:rFonts w:eastAsia="MS Mincho"/>
          </w:rPr>
          <w:t>intra-band UL contiguous CA for UL MIMO</w:t>
        </w:r>
      </w:ins>
    </w:p>
    <w:bookmarkEnd w:id="29"/>
    <w:bookmarkEnd w:id="30"/>
    <w:bookmarkEnd w:id="31"/>
    <w:bookmarkEnd w:id="32"/>
    <w:bookmarkEnd w:id="33"/>
    <w:bookmarkEnd w:id="34"/>
    <w:bookmarkEnd w:id="35"/>
    <w:bookmarkEnd w:id="36"/>
    <w:p w:rsidR="0019234D" w:rsidRDefault="0019234D" w:rsidP="0019234D">
      <w:pPr>
        <w:pStyle w:val="3"/>
        <w:ind w:left="0" w:firstLine="0"/>
        <w:rPr>
          <w:ins w:id="39" w:author="Huawei" w:date="2021-04-03T01:03:00Z"/>
          <w:rFonts w:eastAsia="MS Mincho"/>
          <w:lang w:eastAsia="zh-CN"/>
        </w:rPr>
      </w:pPr>
      <w:ins w:id="40" w:author="Huawei" w:date="2021-04-03T01:03:00Z">
        <w:r>
          <w:rPr>
            <w:rFonts w:eastAsia="MS Mincho"/>
          </w:rPr>
          <w:t>6.2G.1</w:t>
        </w:r>
        <w:r>
          <w:rPr>
            <w:rFonts w:eastAsia="MS Mincho"/>
          </w:rPr>
          <w:tab/>
        </w:r>
        <w:r>
          <w:rPr>
            <w:rFonts w:eastAsia="MS Mincho"/>
            <w:lang w:eastAsia="zh-CN"/>
          </w:rPr>
          <w:t xml:space="preserve">UE </w:t>
        </w:r>
        <w:r>
          <w:rPr>
            <w:rFonts w:eastAsia="MS Mincho"/>
          </w:rPr>
          <w:t xml:space="preserve">maximum output power for </w:t>
        </w:r>
      </w:ins>
      <w:ins w:id="41" w:author="Huawei" w:date="2021-04-03T01:06:00Z">
        <w:r w:rsidRPr="0019234D">
          <w:rPr>
            <w:rFonts w:eastAsia="MS Mincho"/>
          </w:rPr>
          <w:t>intra-band UL contiguous CA for UL MIMO</w:t>
        </w:r>
      </w:ins>
    </w:p>
    <w:p w:rsidR="0019234D" w:rsidRDefault="0019234D">
      <w:pPr>
        <w:rPr>
          <w:ins w:id="42" w:author="Huawei" w:date="2021-04-03T01:19:00Z"/>
        </w:rPr>
        <w:pPrChange w:id="43" w:author="Huawei" w:date="2021-08-06T23:12:00Z">
          <w:pPr>
            <w:spacing w:before="240"/>
          </w:pPr>
        </w:pPrChange>
      </w:pPr>
      <w:ins w:id="44" w:author="Huawei" w:date="2021-04-03T01:14:00Z">
        <w:r w:rsidRPr="001C0CC4">
          <w:t xml:space="preserve">For </w:t>
        </w:r>
      </w:ins>
      <w:ins w:id="45" w:author="Huawei" w:date="2021-04-03T01:15:00Z">
        <w:r>
          <w:t xml:space="preserve">intra-band UL contiguous CA and </w:t>
        </w:r>
      </w:ins>
      <w:ins w:id="46" w:author="Huawei" w:date="2021-04-03T01:14:00Z">
        <w:r w:rsidRPr="001C0CC4">
          <w:t xml:space="preserve">UE with two transmit antenna connectors in closed-loop spatial multiplexing scheme, </w:t>
        </w:r>
      </w:ins>
      <w:ins w:id="47" w:author="Huawei" w:date="2021-04-03T01:18:00Z">
        <w:r w:rsidRPr="001C0CC4">
          <w:t xml:space="preserve">the maximum output power </w:t>
        </w:r>
      </w:ins>
      <w:ins w:id="48" w:author="Huawei" w:date="2021-08-06T23:10:00Z">
        <w:r w:rsidR="008E02C6" w:rsidRPr="008E02C6">
          <w:t>is defined as the sum of the maximum output power from both UE antenna connectors and all UL CCs. The period of measurement shall be</w:t>
        </w:r>
        <w:r w:rsidR="008E02C6">
          <w:t xml:space="preserve"> at least one sub frame (1 </w:t>
        </w:r>
        <w:proofErr w:type="spellStart"/>
        <w:r w:rsidR="008E02C6">
          <w:t>ms</w:t>
        </w:r>
        <w:proofErr w:type="spellEnd"/>
        <w:r w:rsidR="008E02C6">
          <w:t xml:space="preserve">), as </w:t>
        </w:r>
        <w:proofErr w:type="spellStart"/>
        <w:r w:rsidR="008E02C6">
          <w:t>sspecifed</w:t>
        </w:r>
      </w:ins>
      <w:proofErr w:type="spellEnd"/>
      <w:ins w:id="49" w:author="Huawei" w:date="2021-04-03T01:18:00Z">
        <w:r w:rsidRPr="001C0CC4">
          <w:t xml:space="preserve"> in Table 6.2</w:t>
        </w:r>
        <w:r>
          <w:rPr>
            <w:rFonts w:eastAsia="宋体"/>
            <w:lang w:eastAsia="zh-CN"/>
          </w:rPr>
          <w:t>G</w:t>
        </w:r>
        <w:r w:rsidRPr="001C0CC4">
          <w:rPr>
            <w:rFonts w:eastAsia="宋体" w:hint="eastAsia"/>
            <w:lang w:eastAsia="zh-CN"/>
          </w:rPr>
          <w:t>.1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ins>
      <w:ins w:id="50" w:author="Huawei" w:date="2021-08-06T23:11:00Z">
        <w:r w:rsidR="008E02C6">
          <w:rPr>
            <w:lang w:eastAsia="zh-CN"/>
          </w:rPr>
          <w:t>D</w:t>
        </w:r>
      </w:ins>
      <w:ins w:id="51" w:author="Huawei" w:date="2021-04-03T01:18:00Z">
        <w:r w:rsidRPr="001C0CC4">
          <w:rPr>
            <w:rFonts w:eastAsia="宋体" w:hint="eastAsia"/>
            <w:lang w:eastAsia="zh-CN"/>
          </w:rPr>
          <w:t>.1</w:t>
        </w:r>
        <w:r w:rsidRPr="001C0CC4">
          <w:rPr>
            <w:lang w:eastAsia="zh-CN"/>
          </w:rPr>
          <w:t>-2</w:t>
        </w:r>
      </w:ins>
      <w:ins w:id="52" w:author="Huawei" w:date="2021-08-06T23:11:00Z">
        <w:r w:rsidR="008E02C6">
          <w:rPr>
            <w:lang w:eastAsia="zh-CN"/>
          </w:rPr>
          <w:t xml:space="preserve"> and </w:t>
        </w:r>
        <w:r w:rsidR="008E02C6">
          <w:t xml:space="preserve">6.2D.1-3 for 2 layer configuration and </w:t>
        </w:r>
        <w:proofErr w:type="spellStart"/>
        <w:r w:rsidR="008E02C6">
          <w:t>ULFPTx</w:t>
        </w:r>
      </w:ins>
      <w:proofErr w:type="spellEnd"/>
      <w:ins w:id="53" w:author="Huawei" w:date="2021-08-06T23:12:00Z">
        <w:r w:rsidR="008E02C6">
          <w:t xml:space="preserve"> configuration respectively</w:t>
        </w:r>
      </w:ins>
      <w:ins w:id="54" w:author="Huawei" w:date="2021-04-03T01:18:00Z">
        <w:r w:rsidRPr="001C0CC4">
          <w:rPr>
            <w:rFonts w:eastAsia="宋体" w:hint="eastAsia"/>
            <w:lang w:eastAsia="zh-CN"/>
          </w:rPr>
          <w:t xml:space="preserve">. </w:t>
        </w:r>
      </w:ins>
    </w:p>
    <w:p w:rsidR="0019234D" w:rsidRPr="001C0CC4" w:rsidRDefault="0019234D" w:rsidP="0019234D">
      <w:pPr>
        <w:pStyle w:val="TH"/>
        <w:rPr>
          <w:ins w:id="55" w:author="Huawei" w:date="2021-04-03T01:19:00Z"/>
        </w:rPr>
      </w:pPr>
      <w:ins w:id="56" w:author="Huawei" w:date="2021-04-03T01:19:00Z">
        <w:r w:rsidRPr="001C0CC4">
          <w:t>Table 6.2</w:t>
        </w:r>
      </w:ins>
      <w:ins w:id="57" w:author="Huawei" w:date="2021-04-03T01:21:00Z">
        <w:r>
          <w:rPr>
            <w:rFonts w:eastAsia="宋体"/>
            <w:lang w:eastAsia="zh-CN"/>
          </w:rPr>
          <w:t>G</w:t>
        </w:r>
      </w:ins>
      <w:ins w:id="58" w:author="Huawei" w:date="2021-04-03T01:19:00Z">
        <w:r w:rsidRPr="001C0CC4">
          <w:rPr>
            <w:rFonts w:eastAsia="宋体" w:hint="eastAsia"/>
            <w:lang w:eastAsia="zh-CN"/>
          </w:rPr>
          <w:t>.1</w:t>
        </w:r>
        <w:r w:rsidRPr="001C0CC4">
          <w:t xml:space="preserve">-1: UE Power Class for </w:t>
        </w:r>
      </w:ins>
      <w:ins w:id="59" w:author="Huawei" w:date="2021-04-03T01:21:00Z">
        <w:r>
          <w:t xml:space="preserve">intra-band UL contiguous CA for </w:t>
        </w:r>
      </w:ins>
      <w:ins w:id="60" w:author="Huawei" w:date="2021-04-03T01:19:00Z">
        <w:r w:rsidRPr="001C0CC4">
          <w:t>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19234D" w:rsidRPr="001D386E" w:rsidTr="00405B28">
        <w:trPr>
          <w:jc w:val="center"/>
          <w:ins w:id="61" w:author="Huawei" w:date="2021-04-03T01:19:00Z"/>
        </w:trPr>
        <w:tc>
          <w:tcPr>
            <w:tcW w:w="1396" w:type="dxa"/>
            <w:vAlign w:val="center"/>
          </w:tcPr>
          <w:p w:rsidR="0019234D" w:rsidRPr="001D386E" w:rsidRDefault="0019234D" w:rsidP="00405B28">
            <w:pPr>
              <w:pStyle w:val="TAH"/>
              <w:rPr>
                <w:ins w:id="62" w:author="Huawei" w:date="2021-04-03T01:19:00Z"/>
                <w:rFonts w:cs="Arial"/>
              </w:rPr>
            </w:pPr>
            <w:ins w:id="63" w:author="Huawei" w:date="2021-04-03T01:19:00Z">
              <w:r>
                <w:rPr>
                  <w:rFonts w:cs="Arial"/>
                  <w:lang w:eastAsia="zh-CN"/>
                </w:rPr>
                <w:t>NR</w:t>
              </w:r>
              <w:r w:rsidRPr="001D386E">
                <w:rPr>
                  <w:rFonts w:cs="Arial" w:hint="eastAsia"/>
                  <w:lang w:eastAsia="zh-CN"/>
                </w:rPr>
                <w:t xml:space="preserve"> CA Configuration</w:t>
              </w:r>
            </w:ins>
          </w:p>
        </w:tc>
        <w:tc>
          <w:tcPr>
            <w:tcW w:w="942" w:type="dxa"/>
          </w:tcPr>
          <w:p w:rsidR="0019234D" w:rsidRPr="001D386E" w:rsidRDefault="0019234D" w:rsidP="00405B28">
            <w:pPr>
              <w:pStyle w:val="TAH"/>
              <w:rPr>
                <w:ins w:id="64" w:author="Huawei" w:date="2021-04-03T01:19:00Z"/>
                <w:rFonts w:cs="Arial"/>
              </w:rPr>
            </w:pPr>
            <w:ins w:id="65" w:author="Huawei" w:date="2021-04-03T01:19:00Z">
              <w:r w:rsidRPr="001D386E">
                <w:rPr>
                  <w:rFonts w:cs="Arial"/>
                </w:rPr>
                <w:t>Class 1 (</w:t>
              </w:r>
              <w:proofErr w:type="spellStart"/>
              <w:r w:rsidRPr="001D386E">
                <w:rPr>
                  <w:rFonts w:cs="Arial"/>
                </w:rPr>
                <w:t>dBm</w:t>
              </w:r>
              <w:proofErr w:type="spellEnd"/>
              <w:r w:rsidRPr="001D386E">
                <w:rPr>
                  <w:rFonts w:cs="Arial"/>
                </w:rPr>
                <w:t>)</w:t>
              </w:r>
            </w:ins>
          </w:p>
        </w:tc>
        <w:tc>
          <w:tcPr>
            <w:tcW w:w="1067" w:type="dxa"/>
          </w:tcPr>
          <w:p w:rsidR="0019234D" w:rsidRPr="001D386E" w:rsidRDefault="0019234D" w:rsidP="00405B28">
            <w:pPr>
              <w:pStyle w:val="TAH"/>
              <w:rPr>
                <w:ins w:id="66" w:author="Huawei" w:date="2021-04-03T01:19:00Z"/>
                <w:rFonts w:cs="Arial"/>
              </w:rPr>
            </w:pPr>
            <w:ins w:id="67" w:author="Huawei" w:date="2021-04-03T01:19:00Z">
              <w:r w:rsidRPr="001D386E">
                <w:rPr>
                  <w:rFonts w:cs="Arial"/>
                </w:rPr>
                <w:t>Tolerance (dB)</w:t>
              </w:r>
            </w:ins>
          </w:p>
        </w:tc>
        <w:tc>
          <w:tcPr>
            <w:tcW w:w="942" w:type="dxa"/>
          </w:tcPr>
          <w:p w:rsidR="0019234D" w:rsidRPr="001D386E" w:rsidRDefault="0019234D" w:rsidP="00405B28">
            <w:pPr>
              <w:pStyle w:val="TAH"/>
              <w:rPr>
                <w:ins w:id="68" w:author="Huawei" w:date="2021-04-03T01:19:00Z"/>
                <w:rFonts w:cs="Arial"/>
              </w:rPr>
            </w:pPr>
            <w:ins w:id="69" w:author="Huawei" w:date="2021-04-03T01:19:00Z">
              <w:r w:rsidRPr="001D386E">
                <w:rPr>
                  <w:rFonts w:cs="Arial"/>
                </w:rPr>
                <w:t>Class 2 (</w:t>
              </w:r>
              <w:proofErr w:type="spellStart"/>
              <w:r w:rsidRPr="001D386E">
                <w:rPr>
                  <w:rFonts w:cs="Arial"/>
                </w:rPr>
                <w:t>dBm</w:t>
              </w:r>
              <w:proofErr w:type="spellEnd"/>
              <w:r w:rsidRPr="001D386E">
                <w:rPr>
                  <w:rFonts w:cs="Arial"/>
                </w:rPr>
                <w:t>)</w:t>
              </w:r>
            </w:ins>
          </w:p>
        </w:tc>
        <w:tc>
          <w:tcPr>
            <w:tcW w:w="1067" w:type="dxa"/>
          </w:tcPr>
          <w:p w:rsidR="0019234D" w:rsidRPr="001D386E" w:rsidRDefault="0019234D" w:rsidP="00405B28">
            <w:pPr>
              <w:pStyle w:val="TAH"/>
              <w:rPr>
                <w:ins w:id="70" w:author="Huawei" w:date="2021-04-03T01:19:00Z"/>
                <w:rFonts w:cs="Arial"/>
              </w:rPr>
            </w:pPr>
            <w:ins w:id="71" w:author="Huawei" w:date="2021-04-03T01:19:00Z">
              <w:r w:rsidRPr="001D386E">
                <w:rPr>
                  <w:rFonts w:cs="Arial"/>
                </w:rPr>
                <w:t>Tolerance (dB)</w:t>
              </w:r>
            </w:ins>
          </w:p>
        </w:tc>
        <w:tc>
          <w:tcPr>
            <w:tcW w:w="875" w:type="dxa"/>
          </w:tcPr>
          <w:p w:rsidR="0019234D" w:rsidRPr="001D386E" w:rsidRDefault="0019234D" w:rsidP="00405B28">
            <w:pPr>
              <w:pStyle w:val="TAH"/>
              <w:rPr>
                <w:ins w:id="72" w:author="Huawei" w:date="2021-04-03T01:19:00Z"/>
                <w:rFonts w:cs="Arial"/>
              </w:rPr>
            </w:pPr>
            <w:ins w:id="73" w:author="Huawei" w:date="2021-04-03T01:19:00Z">
              <w:r w:rsidRPr="001D386E">
                <w:rPr>
                  <w:rFonts w:cs="Arial"/>
                </w:rPr>
                <w:t>Class 3 (</w:t>
              </w:r>
              <w:proofErr w:type="spellStart"/>
              <w:r w:rsidRPr="001D386E">
                <w:rPr>
                  <w:rFonts w:cs="Arial"/>
                </w:rPr>
                <w:t>dBm</w:t>
              </w:r>
              <w:proofErr w:type="spellEnd"/>
              <w:r w:rsidRPr="001D386E">
                <w:rPr>
                  <w:rFonts w:cs="Arial"/>
                </w:rPr>
                <w:t>)</w:t>
              </w:r>
            </w:ins>
          </w:p>
        </w:tc>
        <w:tc>
          <w:tcPr>
            <w:tcW w:w="1211" w:type="dxa"/>
          </w:tcPr>
          <w:p w:rsidR="0019234D" w:rsidRPr="001D386E" w:rsidRDefault="0019234D" w:rsidP="00405B28">
            <w:pPr>
              <w:pStyle w:val="TAH"/>
              <w:rPr>
                <w:ins w:id="74" w:author="Huawei" w:date="2021-04-03T01:19:00Z"/>
                <w:rFonts w:cs="Arial"/>
              </w:rPr>
            </w:pPr>
            <w:ins w:id="75" w:author="Huawei" w:date="2021-04-03T01:19:00Z">
              <w:r w:rsidRPr="001D386E">
                <w:rPr>
                  <w:rFonts w:cs="Arial"/>
                </w:rPr>
                <w:t>Tolerance (dB)</w:t>
              </w:r>
            </w:ins>
          </w:p>
        </w:tc>
        <w:tc>
          <w:tcPr>
            <w:tcW w:w="921" w:type="dxa"/>
          </w:tcPr>
          <w:p w:rsidR="0019234D" w:rsidRPr="001D386E" w:rsidRDefault="0019234D" w:rsidP="00405B28">
            <w:pPr>
              <w:pStyle w:val="TAH"/>
              <w:rPr>
                <w:ins w:id="76" w:author="Huawei" w:date="2021-04-03T01:19:00Z"/>
                <w:rFonts w:cs="Arial"/>
              </w:rPr>
            </w:pPr>
            <w:ins w:id="77" w:author="Huawei" w:date="2021-04-03T01:19:00Z">
              <w:r w:rsidRPr="001D386E">
                <w:rPr>
                  <w:rFonts w:cs="Arial"/>
                </w:rPr>
                <w:t>Class 4 (</w:t>
              </w:r>
              <w:proofErr w:type="spellStart"/>
              <w:r w:rsidRPr="001D386E">
                <w:rPr>
                  <w:rFonts w:cs="Arial"/>
                </w:rPr>
                <w:t>dBm</w:t>
              </w:r>
              <w:proofErr w:type="spellEnd"/>
              <w:r w:rsidRPr="001D386E">
                <w:rPr>
                  <w:rFonts w:cs="Arial"/>
                </w:rPr>
                <w:t>)</w:t>
              </w:r>
            </w:ins>
          </w:p>
        </w:tc>
        <w:tc>
          <w:tcPr>
            <w:tcW w:w="1208" w:type="dxa"/>
          </w:tcPr>
          <w:p w:rsidR="0019234D" w:rsidRPr="001D386E" w:rsidRDefault="0019234D" w:rsidP="00405B28">
            <w:pPr>
              <w:pStyle w:val="TAH"/>
              <w:rPr>
                <w:ins w:id="78" w:author="Huawei" w:date="2021-04-03T01:19:00Z"/>
                <w:rFonts w:cs="Arial"/>
              </w:rPr>
            </w:pPr>
            <w:ins w:id="79" w:author="Huawei" w:date="2021-04-03T01:19:00Z">
              <w:r w:rsidRPr="001D386E">
                <w:rPr>
                  <w:rFonts w:cs="Arial"/>
                </w:rPr>
                <w:t>Tolerance (dB)</w:t>
              </w:r>
            </w:ins>
          </w:p>
        </w:tc>
      </w:tr>
      <w:tr w:rsidR="0019234D" w:rsidRPr="001D386E" w:rsidTr="00405B28">
        <w:trPr>
          <w:jc w:val="center"/>
          <w:ins w:id="80" w:author="Huawei" w:date="2021-04-03T01:19:00Z"/>
        </w:trPr>
        <w:tc>
          <w:tcPr>
            <w:tcW w:w="1396" w:type="dxa"/>
            <w:vAlign w:val="center"/>
          </w:tcPr>
          <w:p w:rsidR="0019234D" w:rsidRPr="001D386E" w:rsidRDefault="0019234D" w:rsidP="00405B28">
            <w:pPr>
              <w:pStyle w:val="TAC"/>
              <w:rPr>
                <w:ins w:id="81" w:author="Huawei" w:date="2021-04-03T01:19:00Z"/>
                <w:rFonts w:cs="Arial"/>
              </w:rPr>
            </w:pPr>
            <w:ins w:id="82" w:author="Huawei" w:date="2021-04-03T01:19:00Z">
              <w:r w:rsidRPr="001D386E">
                <w:rPr>
                  <w:rFonts w:cs="Arial"/>
                </w:rPr>
                <w:t>CA_</w:t>
              </w:r>
              <w:r>
                <w:rPr>
                  <w:rFonts w:cs="Arial"/>
                </w:rPr>
                <w:t>n41</w:t>
              </w:r>
              <w:r w:rsidRPr="001D386E">
                <w:rPr>
                  <w:rFonts w:cs="Arial"/>
                </w:rPr>
                <w:t>C</w:t>
              </w:r>
            </w:ins>
          </w:p>
        </w:tc>
        <w:tc>
          <w:tcPr>
            <w:tcW w:w="942" w:type="dxa"/>
          </w:tcPr>
          <w:p w:rsidR="0019234D" w:rsidRPr="001D386E" w:rsidRDefault="0019234D" w:rsidP="00405B28">
            <w:pPr>
              <w:pStyle w:val="TAC"/>
              <w:rPr>
                <w:ins w:id="83" w:author="Huawei" w:date="2021-04-03T01:19:00Z"/>
                <w:rFonts w:cs="Arial"/>
              </w:rPr>
            </w:pPr>
          </w:p>
        </w:tc>
        <w:tc>
          <w:tcPr>
            <w:tcW w:w="1067" w:type="dxa"/>
          </w:tcPr>
          <w:p w:rsidR="0019234D" w:rsidRPr="001D386E" w:rsidRDefault="0019234D" w:rsidP="00405B28">
            <w:pPr>
              <w:pStyle w:val="TAC"/>
              <w:rPr>
                <w:ins w:id="84" w:author="Huawei" w:date="2021-04-03T01:19:00Z"/>
                <w:rFonts w:cs="Arial"/>
              </w:rPr>
            </w:pPr>
          </w:p>
        </w:tc>
        <w:tc>
          <w:tcPr>
            <w:tcW w:w="942" w:type="dxa"/>
          </w:tcPr>
          <w:p w:rsidR="0019234D" w:rsidRPr="001D386E" w:rsidRDefault="0019234D" w:rsidP="00405B28">
            <w:pPr>
              <w:pStyle w:val="TAC"/>
              <w:rPr>
                <w:ins w:id="85" w:author="Huawei" w:date="2021-04-03T01:19:00Z"/>
                <w:rFonts w:cs="Arial"/>
              </w:rPr>
            </w:pPr>
          </w:p>
        </w:tc>
        <w:tc>
          <w:tcPr>
            <w:tcW w:w="1067" w:type="dxa"/>
          </w:tcPr>
          <w:p w:rsidR="0019234D" w:rsidRPr="001D386E" w:rsidRDefault="0019234D" w:rsidP="00405B28">
            <w:pPr>
              <w:pStyle w:val="TAC"/>
              <w:rPr>
                <w:ins w:id="86" w:author="Huawei" w:date="2021-04-03T01:19:00Z"/>
                <w:rFonts w:cs="Arial"/>
              </w:rPr>
            </w:pPr>
          </w:p>
        </w:tc>
        <w:tc>
          <w:tcPr>
            <w:tcW w:w="875" w:type="dxa"/>
          </w:tcPr>
          <w:p w:rsidR="0019234D" w:rsidRPr="001D386E" w:rsidRDefault="0019234D" w:rsidP="00405B28">
            <w:pPr>
              <w:pStyle w:val="TAC"/>
              <w:rPr>
                <w:ins w:id="87" w:author="Huawei" w:date="2021-04-03T01:19:00Z"/>
                <w:rFonts w:cs="Arial"/>
              </w:rPr>
            </w:pPr>
            <w:ins w:id="88" w:author="Huawei" w:date="2021-04-03T01:19:00Z">
              <w:r w:rsidRPr="001D386E">
                <w:rPr>
                  <w:rFonts w:cs="Arial"/>
                </w:rPr>
                <w:t>23</w:t>
              </w:r>
            </w:ins>
          </w:p>
        </w:tc>
        <w:tc>
          <w:tcPr>
            <w:tcW w:w="1211" w:type="dxa"/>
          </w:tcPr>
          <w:p w:rsidR="0019234D" w:rsidRPr="001D386E" w:rsidRDefault="0019234D" w:rsidP="0019234D">
            <w:pPr>
              <w:pStyle w:val="TAC"/>
              <w:rPr>
                <w:ins w:id="89" w:author="Huawei" w:date="2021-04-03T01:19:00Z"/>
                <w:rFonts w:cs="Arial"/>
              </w:rPr>
            </w:pPr>
            <w:ins w:id="90" w:author="Huawei" w:date="2021-04-03T01:19:00Z">
              <w:r w:rsidRPr="001D386E">
                <w:rPr>
                  <w:rFonts w:cs="Arial"/>
                </w:rPr>
                <w:t>+2/-</w:t>
              </w:r>
            </w:ins>
            <w:ins w:id="91" w:author="Huawei" w:date="2021-04-03T01:22:00Z">
              <w:r>
                <w:rPr>
                  <w:rFonts w:cs="Arial"/>
                </w:rPr>
                <w:t>3</w:t>
              </w:r>
            </w:ins>
            <w:ins w:id="92" w:author="Huawei" w:date="2021-04-03T01:19:00Z">
              <w:r>
                <w:rPr>
                  <w:rFonts w:cs="Arial"/>
                  <w:vertAlign w:val="superscript"/>
                </w:rPr>
                <w:t>1</w:t>
              </w:r>
            </w:ins>
          </w:p>
        </w:tc>
        <w:tc>
          <w:tcPr>
            <w:tcW w:w="921" w:type="dxa"/>
          </w:tcPr>
          <w:p w:rsidR="0019234D" w:rsidRPr="001D386E" w:rsidRDefault="0019234D" w:rsidP="00405B28">
            <w:pPr>
              <w:pStyle w:val="TAC"/>
              <w:rPr>
                <w:ins w:id="93" w:author="Huawei" w:date="2021-04-03T01:19:00Z"/>
                <w:rFonts w:cs="Arial"/>
              </w:rPr>
            </w:pPr>
          </w:p>
        </w:tc>
        <w:tc>
          <w:tcPr>
            <w:tcW w:w="1208" w:type="dxa"/>
          </w:tcPr>
          <w:p w:rsidR="0019234D" w:rsidRPr="001D386E" w:rsidRDefault="0019234D" w:rsidP="00405B28">
            <w:pPr>
              <w:pStyle w:val="TAC"/>
              <w:rPr>
                <w:ins w:id="94" w:author="Huawei" w:date="2021-04-03T01:19:00Z"/>
                <w:rFonts w:cs="Arial"/>
              </w:rPr>
            </w:pPr>
          </w:p>
        </w:tc>
      </w:tr>
      <w:tr w:rsidR="0019234D" w:rsidRPr="001D386E" w:rsidTr="00405B28">
        <w:trPr>
          <w:jc w:val="center"/>
          <w:ins w:id="95" w:author="Huawei" w:date="2021-04-03T01:19:00Z"/>
        </w:trPr>
        <w:tc>
          <w:tcPr>
            <w:tcW w:w="1396" w:type="dxa"/>
            <w:vAlign w:val="center"/>
          </w:tcPr>
          <w:p w:rsidR="0019234D" w:rsidRPr="001D386E" w:rsidRDefault="0019234D" w:rsidP="00405B28">
            <w:pPr>
              <w:pStyle w:val="TAC"/>
              <w:rPr>
                <w:ins w:id="96" w:author="Huawei" w:date="2021-04-03T01:19:00Z"/>
                <w:rFonts w:cs="Arial"/>
                <w:lang w:eastAsia="zh-CN"/>
              </w:rPr>
            </w:pPr>
            <w:ins w:id="97" w:author="Huawei" w:date="2021-04-03T01:19: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ins>
          </w:p>
        </w:tc>
        <w:tc>
          <w:tcPr>
            <w:tcW w:w="942" w:type="dxa"/>
          </w:tcPr>
          <w:p w:rsidR="0019234D" w:rsidRPr="001D386E" w:rsidRDefault="0019234D" w:rsidP="00405B28">
            <w:pPr>
              <w:pStyle w:val="TAC"/>
              <w:rPr>
                <w:ins w:id="98" w:author="Huawei" w:date="2021-04-03T01:19:00Z"/>
                <w:rFonts w:cs="Arial"/>
              </w:rPr>
            </w:pPr>
          </w:p>
        </w:tc>
        <w:tc>
          <w:tcPr>
            <w:tcW w:w="1067" w:type="dxa"/>
          </w:tcPr>
          <w:p w:rsidR="0019234D" w:rsidRPr="001D386E" w:rsidRDefault="0019234D" w:rsidP="00405B28">
            <w:pPr>
              <w:pStyle w:val="TAC"/>
              <w:rPr>
                <w:ins w:id="99" w:author="Huawei" w:date="2021-04-03T01:19:00Z"/>
                <w:rFonts w:cs="Arial"/>
              </w:rPr>
            </w:pPr>
          </w:p>
        </w:tc>
        <w:tc>
          <w:tcPr>
            <w:tcW w:w="942" w:type="dxa"/>
          </w:tcPr>
          <w:p w:rsidR="0019234D" w:rsidRPr="001D386E" w:rsidRDefault="0019234D" w:rsidP="00405B28">
            <w:pPr>
              <w:pStyle w:val="TAC"/>
              <w:rPr>
                <w:ins w:id="100" w:author="Huawei" w:date="2021-04-03T01:19:00Z"/>
                <w:rFonts w:cs="Arial"/>
              </w:rPr>
            </w:pPr>
          </w:p>
        </w:tc>
        <w:tc>
          <w:tcPr>
            <w:tcW w:w="1067" w:type="dxa"/>
          </w:tcPr>
          <w:p w:rsidR="0019234D" w:rsidRPr="001D386E" w:rsidRDefault="0019234D" w:rsidP="00405B28">
            <w:pPr>
              <w:pStyle w:val="TAC"/>
              <w:rPr>
                <w:ins w:id="101" w:author="Huawei" w:date="2021-04-03T01:19:00Z"/>
                <w:rFonts w:cs="Arial"/>
              </w:rPr>
            </w:pPr>
          </w:p>
        </w:tc>
        <w:tc>
          <w:tcPr>
            <w:tcW w:w="875" w:type="dxa"/>
          </w:tcPr>
          <w:p w:rsidR="0019234D" w:rsidRPr="001D386E" w:rsidRDefault="0019234D" w:rsidP="00405B28">
            <w:pPr>
              <w:pStyle w:val="TAC"/>
              <w:rPr>
                <w:ins w:id="102" w:author="Huawei" w:date="2021-04-03T01:19:00Z"/>
                <w:rFonts w:cs="Arial"/>
              </w:rPr>
            </w:pPr>
            <w:ins w:id="103" w:author="Huawei" w:date="2021-04-03T01:19:00Z">
              <w:r w:rsidRPr="001D386E">
                <w:rPr>
                  <w:rFonts w:cs="Arial" w:hint="eastAsia"/>
                  <w:lang w:eastAsia="zh-CN"/>
                </w:rPr>
                <w:t>23</w:t>
              </w:r>
            </w:ins>
          </w:p>
        </w:tc>
        <w:tc>
          <w:tcPr>
            <w:tcW w:w="1211" w:type="dxa"/>
          </w:tcPr>
          <w:p w:rsidR="0019234D" w:rsidRPr="001D386E" w:rsidRDefault="0019234D" w:rsidP="00405B28">
            <w:pPr>
              <w:pStyle w:val="TAC"/>
              <w:rPr>
                <w:ins w:id="104" w:author="Huawei" w:date="2021-04-03T01:19:00Z"/>
                <w:rFonts w:cs="Arial"/>
              </w:rPr>
            </w:pPr>
            <w:ins w:id="105" w:author="Huawei" w:date="2021-04-03T01:19:00Z">
              <w:r w:rsidRPr="001D386E">
                <w:rPr>
                  <w:rFonts w:cs="Arial"/>
                </w:rPr>
                <w:t>+2/-</w:t>
              </w:r>
            </w:ins>
            <w:ins w:id="106" w:author="Huawei" w:date="2021-04-03T01:22:00Z">
              <w:r>
                <w:rPr>
                  <w:rFonts w:cs="Arial"/>
                  <w:lang w:eastAsia="zh-CN"/>
                </w:rPr>
                <w:t>3</w:t>
              </w:r>
            </w:ins>
          </w:p>
        </w:tc>
        <w:tc>
          <w:tcPr>
            <w:tcW w:w="921" w:type="dxa"/>
          </w:tcPr>
          <w:p w:rsidR="0019234D" w:rsidRPr="001D386E" w:rsidRDefault="0019234D" w:rsidP="00405B28">
            <w:pPr>
              <w:pStyle w:val="TAC"/>
              <w:rPr>
                <w:ins w:id="107" w:author="Huawei" w:date="2021-04-03T01:19:00Z"/>
                <w:rFonts w:cs="Arial"/>
              </w:rPr>
            </w:pPr>
          </w:p>
        </w:tc>
        <w:tc>
          <w:tcPr>
            <w:tcW w:w="1208" w:type="dxa"/>
          </w:tcPr>
          <w:p w:rsidR="0019234D" w:rsidRPr="001D386E" w:rsidRDefault="0019234D" w:rsidP="00405B28">
            <w:pPr>
              <w:pStyle w:val="TAC"/>
              <w:rPr>
                <w:ins w:id="108" w:author="Huawei" w:date="2021-04-03T01:19:00Z"/>
                <w:rFonts w:cs="Arial"/>
              </w:rPr>
            </w:pPr>
          </w:p>
        </w:tc>
      </w:tr>
      <w:tr w:rsidR="0019234D" w:rsidRPr="001D386E" w:rsidTr="00405B28">
        <w:trPr>
          <w:jc w:val="center"/>
          <w:ins w:id="109" w:author="Huawei" w:date="2021-04-03T01:19:00Z"/>
        </w:trPr>
        <w:tc>
          <w:tcPr>
            <w:tcW w:w="9629" w:type="dxa"/>
            <w:gridSpan w:val="9"/>
            <w:tcBorders>
              <w:top w:val="single" w:sz="4" w:space="0" w:color="auto"/>
              <w:left w:val="single" w:sz="4" w:space="0" w:color="auto"/>
              <w:bottom w:val="single" w:sz="4" w:space="0" w:color="auto"/>
              <w:right w:val="single" w:sz="4" w:space="0" w:color="auto"/>
            </w:tcBorders>
            <w:vAlign w:val="center"/>
          </w:tcPr>
          <w:p w:rsidR="0019234D" w:rsidRPr="001D386E" w:rsidRDefault="0019234D" w:rsidP="00405B28">
            <w:pPr>
              <w:pStyle w:val="TAN"/>
              <w:rPr>
                <w:ins w:id="110" w:author="Huawei" w:date="2021-04-03T01:19:00Z"/>
                <w:rFonts w:cs="Arial"/>
              </w:rPr>
            </w:pPr>
            <w:ins w:id="111" w:author="Huawei" w:date="2021-04-03T01:19:00Z">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 xml:space="preserve">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+ 4 MHz or</w:t>
              </w:r>
              <w:r w:rsidRPr="001D386E">
                <w:rPr>
                  <w:rFonts w:cs="Arial" w:hint="eastAsia"/>
                  <w:lang w:eastAsia="zh-CN"/>
                </w:rPr>
                <w:t>/and</w:t>
              </w:r>
              <w:r w:rsidRPr="001D386E">
                <w:rPr>
                  <w:rFonts w:cs="Arial"/>
                </w:rPr>
                <w:t xml:space="preserve">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ins>
          </w:p>
          <w:p w:rsidR="0019234D" w:rsidRPr="001D386E" w:rsidRDefault="0019234D" w:rsidP="0019234D">
            <w:pPr>
              <w:pStyle w:val="TAN"/>
              <w:rPr>
                <w:ins w:id="112" w:author="Huawei" w:date="2021-04-03T01:19:00Z"/>
                <w:rFonts w:ascii="Times New Roman" w:hAnsi="Times New Roman" w:cs="Arial"/>
                <w:sz w:val="20"/>
              </w:rPr>
            </w:pPr>
            <w:ins w:id="113" w:author="Huawei" w:date="2021-04-03T01:19:00Z">
              <w:r>
                <w:rPr>
                  <w:rFonts w:cs="Arial"/>
                </w:rPr>
                <w:t>NOTE 2</w:t>
              </w:r>
              <w:r w:rsidRPr="001D386E">
                <w:rPr>
                  <w:rFonts w:cs="Arial"/>
                </w:rPr>
                <w:t>:</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ins>
          </w:p>
        </w:tc>
      </w:tr>
    </w:tbl>
    <w:p w:rsidR="008E02C6" w:rsidRDefault="008E02C6" w:rsidP="0019234D">
      <w:pPr>
        <w:rPr>
          <w:ins w:id="114" w:author="Huawei" w:date="2021-08-06T23:12:00Z"/>
        </w:rPr>
      </w:pPr>
    </w:p>
    <w:p w:rsidR="0019234D" w:rsidRPr="008C0EFD" w:rsidRDefault="0019234D" w:rsidP="0019234D">
      <w:pPr>
        <w:rPr>
          <w:ins w:id="115" w:author="Huawei" w:date="2021-04-03T01:24:00Z"/>
          <w:lang w:eastAsia="zh-CN"/>
        </w:rPr>
      </w:pPr>
      <w:ins w:id="116" w:author="Huawei" w:date="2021-04-03T01:24:00Z">
        <w:r>
          <w:t xml:space="preserve">If UE is scheduled for single antenna-port PUSCH transmission by DCI format 0_0 or by DCI format 0_1 for single antenna port codebook based transmission, the requirements in clause 6.2A.1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in capability signalling.</w:t>
        </w:r>
      </w:ins>
    </w:p>
    <w:p w:rsidR="0019234D" w:rsidRDefault="0019234D" w:rsidP="0019234D">
      <w:pPr>
        <w:pStyle w:val="3"/>
        <w:ind w:left="0" w:firstLine="0"/>
        <w:rPr>
          <w:ins w:id="117" w:author="Huawei" w:date="2021-04-03T01:03:00Z"/>
          <w:rFonts w:eastAsia="MS Mincho"/>
        </w:rPr>
      </w:pPr>
      <w:ins w:id="118" w:author="Huawei" w:date="2021-04-03T01:03:00Z">
        <w:r>
          <w:rPr>
            <w:rFonts w:eastAsia="MS Mincho"/>
          </w:rPr>
          <w:t>6.2G.2</w:t>
        </w:r>
        <w:r>
          <w:rPr>
            <w:rFonts w:eastAsia="MS Mincho"/>
          </w:rPr>
          <w:tab/>
        </w:r>
        <w:r>
          <w:rPr>
            <w:rFonts w:eastAsia="MS Mincho"/>
            <w:lang w:eastAsia="zh-CN"/>
          </w:rPr>
          <w:t xml:space="preserve">UE </w:t>
        </w:r>
        <w:r>
          <w:rPr>
            <w:rFonts w:eastAsia="MS Mincho"/>
          </w:rPr>
          <w:t xml:space="preserve">maximum output power reduction for </w:t>
        </w:r>
      </w:ins>
      <w:ins w:id="119" w:author="Huawei" w:date="2021-04-03T01:07:00Z">
        <w:r w:rsidRPr="0019234D">
          <w:rPr>
            <w:rFonts w:eastAsia="MS Mincho"/>
          </w:rPr>
          <w:t>intra-band UL contiguous CA for UL MIMO</w:t>
        </w:r>
      </w:ins>
    </w:p>
    <w:p w:rsidR="007B4AD3" w:rsidRDefault="0019234D" w:rsidP="007B4AD3">
      <w:pPr>
        <w:rPr>
          <w:ins w:id="120" w:author="Huawei" w:date="2021-08-06T23:18:00Z"/>
        </w:rPr>
      </w:pPr>
      <w:ins w:id="121" w:author="Huawei" w:date="2021-04-03T01:25:00Z">
        <w:r w:rsidRPr="001C0CC4">
          <w:t xml:space="preserve">For </w:t>
        </w:r>
        <w:r>
          <w:t xml:space="preserve">intra-band UL contiguous CA and </w:t>
        </w:r>
        <w:r w:rsidRPr="001C0CC4">
          <w:t xml:space="preserve">UE with two transmit antenna connectors in closed-loop spatial multiplexing scheme, </w:t>
        </w:r>
      </w:ins>
      <w:ins w:id="122" w:author="Huawei" w:date="2021-04-03T01:24:00Z">
        <w:r w:rsidRPr="001C0CC4">
          <w:t>the allowed Maximum Power Reduction (MPR) for the maximum output power in Table 6.2</w:t>
        </w:r>
      </w:ins>
      <w:ins w:id="123" w:author="Huawei" w:date="2021-04-03T01:25:00Z">
        <w:r>
          <w:rPr>
            <w:rFonts w:eastAsia="宋体"/>
            <w:lang w:eastAsia="zh-CN"/>
          </w:rPr>
          <w:t>G</w:t>
        </w:r>
      </w:ins>
      <w:ins w:id="124" w:author="Huawei" w:date="2021-04-03T01:24:00Z">
        <w:r w:rsidRPr="001C0CC4">
          <w:t>.</w:t>
        </w:r>
        <w:r w:rsidRPr="001C0CC4">
          <w:rPr>
            <w:rFonts w:eastAsia="宋体" w:hint="eastAsia"/>
            <w:lang w:eastAsia="zh-CN"/>
          </w:rPr>
          <w:t>1</w:t>
        </w:r>
        <w:r w:rsidRPr="001C0CC4">
          <w:t>-1 is specified in Table 6.2</w:t>
        </w:r>
      </w:ins>
      <w:ins w:id="125" w:author="Huawei" w:date="2021-04-03T01:25:00Z">
        <w:r>
          <w:t>A</w:t>
        </w:r>
      </w:ins>
      <w:ins w:id="126" w:author="Huawei" w:date="2021-04-03T01:24:00Z">
        <w:r w:rsidRPr="001C0CC4">
          <w:t>.2-1</w:t>
        </w:r>
      </w:ins>
      <w:ins w:id="127" w:author="Huawei" w:date="2021-08-06T23:17:00Z">
        <w:r w:rsidR="007B4AD3">
          <w:t xml:space="preserve">, </w:t>
        </w:r>
      </w:ins>
      <w:ins w:id="128" w:author="Huawei" w:date="2021-08-06T23:18:00Z">
        <w:r w:rsidR="007B4AD3">
          <w:t xml:space="preserve">it </w:t>
        </w:r>
        <w:r w:rsidR="007B4AD3" w:rsidRPr="001C0CC4">
          <w:t xml:space="preserve">is </w:t>
        </w:r>
        <w:r w:rsidR="007B4AD3">
          <w:t>defined</w:t>
        </w:r>
        <w:r w:rsidR="007B4AD3" w:rsidRPr="001C0CC4">
          <w:t xml:space="preserve"> as the sum of the maximum output power </w:t>
        </w:r>
        <w:r w:rsidR="007B4AD3">
          <w:t>from both</w:t>
        </w:r>
        <w:r w:rsidR="007B4AD3" w:rsidRPr="001C0CC4">
          <w:t xml:space="preserve"> UE antenna connector</w:t>
        </w:r>
        <w:r w:rsidR="007B4AD3">
          <w:t>s</w:t>
        </w:r>
        <w:r w:rsidR="007B4AD3" w:rsidRPr="001C0CC4">
          <w:t>.</w:t>
        </w:r>
      </w:ins>
    </w:p>
    <w:p w:rsidR="0019234D" w:rsidRDefault="0019234D" w:rsidP="0019234D">
      <w:pPr>
        <w:rPr>
          <w:ins w:id="129" w:author="Huawei" w:date="2021-04-03T01:24:00Z"/>
        </w:rPr>
      </w:pPr>
      <w:ins w:id="130" w:author="Huawei" w:date="2021-04-03T01:24:00Z">
        <w:r w:rsidRPr="001C0CC4">
          <w:t xml:space="preserve">The requirements shall be met with UL MIMO configurations defined in Table </w:t>
        </w:r>
      </w:ins>
      <w:ins w:id="131" w:author="Huawei" w:date="2021-08-06T23:16:00Z">
        <w:r w:rsidR="007B4AD3" w:rsidRPr="007B4AD3">
          <w:t>6.2D.1-2 and 6.2D.1-3</w:t>
        </w:r>
      </w:ins>
      <w:ins w:id="132" w:author="Huawei" w:date="2021-08-06T23:18:00Z">
        <w:r w:rsidR="007B4AD3">
          <w:t xml:space="preserve"> for 2 layer configuration and </w:t>
        </w:r>
        <w:proofErr w:type="spellStart"/>
        <w:r w:rsidR="007B4AD3">
          <w:t>ULFPTx</w:t>
        </w:r>
        <w:proofErr w:type="spellEnd"/>
        <w:r w:rsidR="007B4AD3">
          <w:t xml:space="preserve"> configuration respectively</w:t>
        </w:r>
        <w:r w:rsidR="007B4AD3" w:rsidRPr="001C0CC4">
          <w:rPr>
            <w:rFonts w:eastAsia="宋体" w:hint="eastAsia"/>
            <w:lang w:eastAsia="zh-CN"/>
          </w:rPr>
          <w:t xml:space="preserve">. </w:t>
        </w:r>
      </w:ins>
      <w:ins w:id="133" w:author="Huawei" w:date="2021-08-06T23:16:00Z">
        <w:r w:rsidR="007B4AD3">
          <w:t xml:space="preserve"> </w:t>
        </w:r>
      </w:ins>
      <w:ins w:id="134" w:author="Huawei" w:date="2021-04-03T01:24:00Z">
        <w:r w:rsidRPr="001C0CC4">
          <w:t xml:space="preserve">For the UE maximum output power modified by MPR, the power limits specified in </w:t>
        </w:r>
        <w:r>
          <w:t>clause</w:t>
        </w:r>
        <w:r w:rsidRPr="001C0CC4">
          <w:t xml:space="preserve"> 6.2</w:t>
        </w:r>
      </w:ins>
      <w:ins w:id="135" w:author="Huawei" w:date="2021-04-03T01:27:00Z">
        <w:r>
          <w:t>G</w:t>
        </w:r>
      </w:ins>
      <w:ins w:id="136" w:author="Huawei" w:date="2021-04-03T01:24:00Z">
        <w:r w:rsidRPr="001C0CC4">
          <w:t>.</w:t>
        </w:r>
        <w:r w:rsidRPr="001C0CC4">
          <w:rPr>
            <w:rFonts w:eastAsia="宋体" w:hint="eastAsia"/>
            <w:lang w:eastAsia="zh-CN"/>
          </w:rPr>
          <w:t>4</w:t>
        </w:r>
        <w:r w:rsidRPr="001C0CC4">
          <w:t xml:space="preserve"> apply.</w:t>
        </w:r>
      </w:ins>
    </w:p>
    <w:p w:rsidR="0019234D" w:rsidRPr="001C0CC4" w:rsidRDefault="0019234D" w:rsidP="0019234D">
      <w:pPr>
        <w:rPr>
          <w:ins w:id="137" w:author="Huawei" w:date="2021-04-03T01:24:00Z"/>
        </w:rPr>
      </w:pPr>
      <w:ins w:id="138" w:author="Huawei" w:date="2021-04-03T01:24:00Z">
        <w:r>
          <w:t>If UE is scheduled for single antenna-port PUSCH transmission by DCI format 0_0 or by DCI format 0_1 for single antenna port codebook based transmission, the requirements in clause 6.2</w:t>
        </w:r>
      </w:ins>
      <w:ins w:id="139" w:author="Huawei" w:date="2021-04-03T01:28:00Z">
        <w:r>
          <w:t>A</w:t>
        </w:r>
      </w:ins>
      <w:ins w:id="140" w:author="Huawei" w:date="2021-04-03T01:24:00Z">
        <w:r>
          <w:t xml:space="preserve">.2 apply </w:t>
        </w:r>
        <w:r w:rsidRPr="00ED2BF2">
          <w:t xml:space="preserve">for the power class </w:t>
        </w:r>
        <w:r>
          <w:t>as</w:t>
        </w:r>
        <w:r w:rsidRPr="00ED2BF2">
          <w:t xml:space="preserve"> indicated by th</w:t>
        </w:r>
        <w:r w:rsidRPr="00266ED0">
          <w:t xml:space="preserve">e </w:t>
        </w:r>
        <w:proofErr w:type="spellStart"/>
        <w:r w:rsidRPr="00266ED0">
          <w:rPr>
            <w:i/>
          </w:rPr>
          <w:t>ue-PowerClass</w:t>
        </w:r>
        <w:proofErr w:type="spellEnd"/>
        <w:r w:rsidRPr="00266ED0">
          <w:t xml:space="preserve"> field in ca</w:t>
        </w:r>
        <w:r>
          <w:t xml:space="preserve">pability </w:t>
        </w:r>
        <w:proofErr w:type="spellStart"/>
        <w:r>
          <w:t>signaling</w:t>
        </w:r>
        <w:proofErr w:type="spellEnd"/>
        <w:r>
          <w:t>.</w:t>
        </w:r>
      </w:ins>
    </w:p>
    <w:p w:rsidR="0019234D" w:rsidRDefault="0019234D" w:rsidP="0019234D">
      <w:pPr>
        <w:pStyle w:val="3"/>
        <w:ind w:left="0" w:firstLine="0"/>
        <w:rPr>
          <w:ins w:id="141" w:author="Huawei" w:date="2021-04-03T01:03:00Z"/>
          <w:rFonts w:eastAsia="MS Mincho"/>
        </w:rPr>
      </w:pPr>
      <w:ins w:id="142" w:author="Huawei" w:date="2021-04-03T01:03:00Z">
        <w:r>
          <w:rPr>
            <w:rFonts w:eastAsia="MS Mincho"/>
          </w:rPr>
          <w:t>6.2G.3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ins>
      <w:ins w:id="143" w:author="Huawei" w:date="2021-04-03T01:08:00Z">
        <w:r w:rsidRPr="0019234D">
          <w:rPr>
            <w:rFonts w:eastAsia="MS Mincho"/>
          </w:rPr>
          <w:t>intra-band UL contiguous CA for UL MIMO</w:t>
        </w:r>
        <w:r>
          <w:rPr>
            <w:rFonts w:eastAsia="MS Mincho"/>
          </w:rPr>
          <w:t xml:space="preserve"> </w:t>
        </w:r>
      </w:ins>
    </w:p>
    <w:p w:rsidR="00266ED0" w:rsidRDefault="0019234D" w:rsidP="0019234D">
      <w:pPr>
        <w:rPr>
          <w:ins w:id="144" w:author="Huawei" w:date="2021-08-06T23:22:00Z"/>
        </w:rPr>
      </w:pPr>
      <w:ins w:id="145" w:author="Huawei" w:date="2021-04-03T01:32:00Z">
        <w:r w:rsidRPr="001C0CC4">
          <w:t xml:space="preserve">For </w:t>
        </w:r>
        <w:r>
          <w:t xml:space="preserve">intra-band UL contiguous CA and </w:t>
        </w:r>
        <w:r w:rsidRPr="001C0CC4">
          <w:t>UE with two transmit antenna connectors in closed-loop spatial multiplexing scheme,</w:t>
        </w:r>
      </w:ins>
      <w:ins w:id="146" w:author="Huawei" w:date="2021-04-03T01:29:00Z">
        <w:r w:rsidRPr="001C0CC4">
          <w:t xml:space="preserve"> the A-MPR values specified in </w:t>
        </w:r>
        <w:r>
          <w:t>clause</w:t>
        </w:r>
        <w:r w:rsidRPr="001C0CC4">
          <w:t xml:space="preserve"> 6.2</w:t>
        </w:r>
      </w:ins>
      <w:ins w:id="147" w:author="Huawei" w:date="2021-04-03T01:32:00Z">
        <w:r>
          <w:t>A</w:t>
        </w:r>
      </w:ins>
      <w:ins w:id="148" w:author="Huawei" w:date="2021-04-03T01:29:00Z">
        <w:r w:rsidRPr="001C0CC4">
          <w:t>.</w:t>
        </w:r>
        <w:r w:rsidRPr="001C0CC4">
          <w:rPr>
            <w:rFonts w:eastAsia="宋体" w:hint="eastAsia"/>
            <w:lang w:eastAsia="zh-CN"/>
          </w:rPr>
          <w:t>3</w:t>
        </w:r>
        <w:r w:rsidRPr="001C0CC4">
          <w:t xml:space="preserve"> shall apply to the maximum output power specified in Table 6.2</w:t>
        </w:r>
      </w:ins>
      <w:ins w:id="149" w:author="Huawei" w:date="2021-08-06T23:20:00Z">
        <w:r w:rsidR="00266ED0">
          <w:rPr>
            <w:rFonts w:eastAsia="宋体"/>
            <w:lang w:eastAsia="zh-CN"/>
          </w:rPr>
          <w:t>G</w:t>
        </w:r>
      </w:ins>
      <w:ins w:id="150" w:author="Huawei" w:date="2021-04-03T01:29:00Z">
        <w:r w:rsidRPr="001C0CC4">
          <w:rPr>
            <w:rFonts w:eastAsia="宋体" w:hint="eastAsia"/>
            <w:lang w:eastAsia="zh-CN"/>
          </w:rPr>
          <w:t>.1</w:t>
        </w:r>
        <w:r w:rsidRPr="001C0CC4">
          <w:t xml:space="preserve">-1. </w:t>
        </w:r>
      </w:ins>
      <w:ins w:id="151" w:author="Huawei" w:date="2021-08-06T23:21:00Z">
        <w:r w:rsidR="00266ED0" w:rsidRPr="00266ED0">
          <w:t xml:space="preserve">The requirements shall be met with UL MIMO configurations defined in Table 6.2D.1-2 and 6.2D.1-3 for 2 layer configuration and </w:t>
        </w:r>
        <w:proofErr w:type="spellStart"/>
        <w:r w:rsidR="00266ED0" w:rsidRPr="00266ED0">
          <w:t>ULFPTx</w:t>
        </w:r>
        <w:proofErr w:type="spellEnd"/>
        <w:r w:rsidR="00266ED0" w:rsidRPr="00266ED0">
          <w:t xml:space="preserve"> configuration respectively.</w:t>
        </w:r>
      </w:ins>
      <w:ins w:id="152" w:author="Huawei" w:date="2021-04-03T01:33:00Z">
        <w:r w:rsidRPr="001C0CC4">
          <w:t xml:space="preserve"> </w:t>
        </w:r>
      </w:ins>
    </w:p>
    <w:p w:rsidR="0019234D" w:rsidRDefault="0019234D" w:rsidP="0019234D">
      <w:pPr>
        <w:rPr>
          <w:ins w:id="153" w:author="Huawei" w:date="2021-04-03T01:29:00Z"/>
        </w:rPr>
      </w:pPr>
      <w:ins w:id="154" w:author="Huawei" w:date="2021-04-03T01:29:00Z">
        <w:r w:rsidRPr="001C0CC4">
          <w:t xml:space="preserve">For the UE maximum output power modified by A-MPR, the power limits specified in </w:t>
        </w:r>
        <w:r>
          <w:t>clause</w:t>
        </w:r>
        <w:r w:rsidRPr="001C0CC4">
          <w:t xml:space="preserve"> 6.2</w:t>
        </w:r>
      </w:ins>
      <w:ins w:id="155" w:author="Huawei" w:date="2021-04-03T01:35:00Z">
        <w:r>
          <w:rPr>
            <w:rFonts w:eastAsia="宋体"/>
            <w:lang w:eastAsia="zh-CN"/>
          </w:rPr>
          <w:t>G</w:t>
        </w:r>
      </w:ins>
      <w:ins w:id="156" w:author="Huawei" w:date="2021-04-03T01:29:00Z">
        <w:r w:rsidRPr="001C0CC4">
          <w:t>.</w:t>
        </w:r>
        <w:r w:rsidRPr="001C0CC4">
          <w:rPr>
            <w:rFonts w:eastAsia="宋体" w:hint="eastAsia"/>
            <w:lang w:eastAsia="zh-CN"/>
          </w:rPr>
          <w:t>4</w:t>
        </w:r>
        <w:r w:rsidRPr="001C0CC4">
          <w:t xml:space="preserve"> apply.</w:t>
        </w:r>
      </w:ins>
    </w:p>
    <w:p w:rsidR="0019234D" w:rsidRPr="001C0CC4" w:rsidRDefault="0019234D" w:rsidP="0019234D">
      <w:pPr>
        <w:rPr>
          <w:ins w:id="157" w:author="Huawei" w:date="2021-04-03T01:29:00Z"/>
        </w:rPr>
      </w:pPr>
      <w:ins w:id="158" w:author="Huawei" w:date="2021-04-03T01:29:00Z">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ins>
    </w:p>
    <w:p w:rsidR="0019234D" w:rsidRDefault="0019234D" w:rsidP="0019234D">
      <w:pPr>
        <w:pStyle w:val="3"/>
        <w:ind w:left="0" w:firstLine="0"/>
        <w:rPr>
          <w:ins w:id="159" w:author="Huawei" w:date="2021-04-03T01:03:00Z"/>
          <w:rFonts w:eastAsia="MS Mincho"/>
          <w:lang w:eastAsia="zh-CN"/>
        </w:rPr>
      </w:pPr>
      <w:ins w:id="160" w:author="Huawei" w:date="2021-04-03T01:03:00Z">
        <w:r>
          <w:rPr>
            <w:rFonts w:eastAsia="MS Mincho"/>
          </w:rPr>
          <w:t>6.2G.4</w:t>
        </w:r>
        <w:r>
          <w:rPr>
            <w:rFonts w:eastAsia="MS Mincho"/>
          </w:rPr>
          <w:tab/>
          <w:t xml:space="preserve">Configured transmitted power for </w:t>
        </w:r>
      </w:ins>
      <w:ins w:id="161" w:author="Huawei" w:date="2021-04-03T01:08:00Z">
        <w:r w:rsidRPr="0019234D">
          <w:rPr>
            <w:rFonts w:eastAsia="MS Mincho"/>
          </w:rPr>
          <w:t>intra-band UL contiguous CA for UL MIMO</w:t>
        </w:r>
        <w:r>
          <w:rPr>
            <w:rFonts w:eastAsia="MS Mincho"/>
          </w:rPr>
          <w:t xml:space="preserve"> </w:t>
        </w:r>
      </w:ins>
    </w:p>
    <w:p w:rsidR="0019234D" w:rsidRPr="001C0CC4" w:rsidRDefault="0019234D" w:rsidP="0019234D">
      <w:pPr>
        <w:rPr>
          <w:ins w:id="162" w:author="Huawei" w:date="2021-04-03T01:03:00Z"/>
        </w:rPr>
      </w:pPr>
      <w:ins w:id="163" w:author="Huawei" w:date="2021-04-03T01:03:00Z">
        <w:r w:rsidRPr="001C0CC4">
          <w:t xml:space="preserve">For UE supporting </w:t>
        </w:r>
      </w:ins>
      <w:ins w:id="164" w:author="Huawei" w:date="2021-04-03T01:36:00Z">
        <w:r>
          <w:t xml:space="preserve">intra-band UL contiguous CA with </w:t>
        </w:r>
        <w:r w:rsidRPr="001C0CC4">
          <w:t>UL MIMO</w:t>
        </w:r>
      </w:ins>
      <w:ins w:id="165" w:author="Huawei" w:date="2021-04-03T01:03:00Z">
        <w:r w:rsidRPr="001C0CC4">
          <w:t>, the transmitted power is configured per each UE.</w:t>
        </w:r>
      </w:ins>
    </w:p>
    <w:p w:rsidR="0019234D" w:rsidRPr="001C0CC4" w:rsidRDefault="0019234D" w:rsidP="0019234D">
      <w:pPr>
        <w:rPr>
          <w:ins w:id="166" w:author="Huawei" w:date="2021-04-03T01:03:00Z"/>
        </w:rPr>
      </w:pPr>
      <w:ins w:id="167" w:author="Huawei" w:date="2021-04-03T01:03:00Z">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ins>
      <w:ins w:id="168" w:author="Huawei" w:date="2021-04-03T01:36:00Z">
        <w:r>
          <w:t>A</w:t>
        </w:r>
      </w:ins>
      <w:ins w:id="169" w:author="Huawei" w:date="2021-04-03T01:03:00Z">
        <w:r w:rsidRPr="001C0CC4">
          <w:rPr>
            <w:rFonts w:hint="eastAsia"/>
          </w:rPr>
          <w:t>.</w:t>
        </w:r>
        <w:r w:rsidRPr="001C0CC4">
          <w:rPr>
            <w:rFonts w:hint="eastAsia"/>
            <w:lang w:eastAsia="zh-CN"/>
          </w:rPr>
          <w:t>4</w:t>
        </w:r>
        <w:r w:rsidRPr="001C0CC4">
          <w:rPr>
            <w:rFonts w:hint="eastAsia"/>
          </w:rPr>
          <w:t xml:space="preserve"> shall apply to UE supporting </w:t>
        </w:r>
      </w:ins>
      <w:ins w:id="170" w:author="Huawei" w:date="2021-04-03T01:36:00Z">
        <w:r>
          <w:t xml:space="preserve">intra-band UL contiguous CA with </w:t>
        </w:r>
        <w:r w:rsidRPr="001C0CC4">
          <w:t>UL MIMO</w:t>
        </w:r>
      </w:ins>
      <w:ins w:id="171" w:author="Huawei" w:date="2021-04-03T01:03:00Z">
        <w:r w:rsidRPr="001C0CC4">
          <w:rPr>
            <w:rFonts w:hint="eastAsia"/>
          </w:rPr>
          <w:t>, where</w:t>
        </w:r>
      </w:ins>
    </w:p>
    <w:p w:rsidR="0019234D" w:rsidRPr="001C0CC4" w:rsidRDefault="0019234D" w:rsidP="0019234D">
      <w:pPr>
        <w:pStyle w:val="B10"/>
        <w:rPr>
          <w:ins w:id="172" w:author="Huawei" w:date="2021-04-03T01:03:00Z"/>
        </w:rPr>
      </w:pPr>
      <w:ins w:id="173" w:author="Huawei" w:date="2021-04-03T01:03:00Z">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r>
          <w:t>6.2</w:t>
        </w:r>
      </w:ins>
      <w:ins w:id="174" w:author="Huawei" w:date="2021-04-03T01:36:00Z">
        <w:r>
          <w:t>A</w:t>
        </w:r>
      </w:ins>
      <w:ins w:id="175" w:author="Huawei" w:date="2021-04-03T01:03:00Z">
        <w:r>
          <w:t>.4 unless otherwise stated</w:t>
        </w:r>
        <w:r w:rsidRPr="001C0CC4">
          <w:t>;</w:t>
        </w:r>
      </w:ins>
    </w:p>
    <w:p w:rsidR="0019234D" w:rsidRPr="001C0CC4" w:rsidRDefault="0019234D" w:rsidP="0019234D">
      <w:pPr>
        <w:pStyle w:val="B10"/>
        <w:rPr>
          <w:ins w:id="176" w:author="Huawei" w:date="2021-04-03T01:03:00Z"/>
        </w:rPr>
      </w:pPr>
      <w:ins w:id="177" w:author="Huawei" w:date="2021-04-03T01:03:00Z">
        <w:r w:rsidRPr="001C0CC4">
          <w:t>-</w:t>
        </w:r>
        <w:r w:rsidRPr="001C0CC4">
          <w:tab/>
          <w:t>MPR</w:t>
        </w:r>
      </w:ins>
      <w:ins w:id="178" w:author="Huawei" w:date="2021-04-03T01:39:00Z">
        <w:r>
          <w:rPr>
            <w:vertAlign w:val="subscript"/>
          </w:rPr>
          <w:t xml:space="preserve">, </w:t>
        </w:r>
        <w:r>
          <w:t>AMPR</w:t>
        </w:r>
      </w:ins>
      <w:ins w:id="179" w:author="Huawei" w:date="2021-04-03T01:03:00Z">
        <w:r w:rsidRPr="001C0CC4">
          <w:t xml:space="preserve"> is specified in </w:t>
        </w:r>
        <w:r>
          <w:t>clause 6.2G</w:t>
        </w:r>
        <w:r w:rsidRPr="001C0CC4">
          <w:t>.2</w:t>
        </w:r>
      </w:ins>
      <w:ins w:id="180" w:author="Huawei" w:date="2021-04-03T01:39:00Z">
        <w:r>
          <w:t xml:space="preserve"> and 6.2G.3</w:t>
        </w:r>
      </w:ins>
      <w:ins w:id="181" w:author="Huawei" w:date="2021-04-03T01:03:00Z">
        <w:r w:rsidRPr="001C0CC4">
          <w:t>;</w:t>
        </w:r>
      </w:ins>
    </w:p>
    <w:p w:rsidR="0019234D" w:rsidRPr="001C0CC4" w:rsidRDefault="0019234D" w:rsidP="0019234D">
      <w:pPr>
        <w:rPr>
          <w:ins w:id="182" w:author="Huawei" w:date="2021-04-03T01:03:00Z"/>
        </w:rPr>
      </w:pPr>
      <w:ins w:id="183" w:author="Huawei" w:date="2021-04-03T01:03:00Z">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ins>
    </w:p>
    <w:p w:rsidR="0019234D" w:rsidRPr="001C0CC4" w:rsidRDefault="0019234D" w:rsidP="0019234D">
      <w:pPr>
        <w:pStyle w:val="EQ"/>
        <w:jc w:val="center"/>
        <w:rPr>
          <w:ins w:id="184" w:author="Huawei" w:date="2021-04-03T01:03:00Z"/>
        </w:rPr>
      </w:pPr>
      <w:ins w:id="185" w:author="Huawei" w:date="2021-04-03T01:03:00Z">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ins>
    </w:p>
    <w:p w:rsidR="0019234D" w:rsidRPr="001C0CC4" w:rsidRDefault="0019234D" w:rsidP="0019234D">
      <w:pPr>
        <w:rPr>
          <w:ins w:id="186" w:author="Huawei" w:date="2021-04-03T01:03:00Z"/>
        </w:rPr>
      </w:pPr>
      <w:proofErr w:type="gramStart"/>
      <w:ins w:id="187" w:author="Huawei" w:date="2021-04-03T01:03:00Z">
        <w:r w:rsidRPr="001C0CC4">
          <w:rPr>
            <w:rFonts w:hint="eastAsia"/>
          </w:rPr>
          <w:t>w</w:t>
        </w:r>
        <w:r w:rsidRPr="001C0CC4">
          <w:t>here</w:t>
        </w:r>
        <w:proofErr w:type="gramEnd"/>
        <w:r w:rsidRPr="001C0CC4">
          <w:t xml:space="preserv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ins>
    </w:p>
    <w:p w:rsidR="0019234D" w:rsidRPr="001C0CC4" w:rsidRDefault="0019234D" w:rsidP="0019234D">
      <w:pPr>
        <w:rPr>
          <w:ins w:id="188" w:author="Huawei" w:date="2021-04-03T01:03:00Z"/>
          <w:lang w:eastAsia="zh-CN"/>
        </w:rPr>
      </w:pPr>
      <w:ins w:id="189" w:author="Huawei" w:date="2021-04-03T01:03:00Z">
        <w:r>
          <w:t>For UE</w:t>
        </w:r>
        <w:r w:rsidRPr="00172250">
          <w:t xml:space="preserve"> </w:t>
        </w:r>
        <w:r>
          <w:t xml:space="preserve">supporting </w:t>
        </w:r>
      </w:ins>
      <w:ins w:id="190" w:author="Huawei" w:date="2021-04-03T01:37:00Z">
        <w:r>
          <w:t xml:space="preserve">intra-band UL contiguous CA with </w:t>
        </w:r>
        <w:r w:rsidRPr="001C0CC4">
          <w:t>UL MIMO</w:t>
        </w:r>
      </w:ins>
      <w:ins w:id="191" w:author="Huawei" w:date="2021-04-03T01:03:00Z">
        <w:r>
          <w:t>, the tolerance is specified in Table 6.2G.4-1.</w:t>
        </w:r>
      </w:ins>
    </w:p>
    <w:p w:rsidR="0019234D" w:rsidRPr="001C0CC4" w:rsidRDefault="0019234D" w:rsidP="0019234D">
      <w:pPr>
        <w:pStyle w:val="TH"/>
        <w:rPr>
          <w:ins w:id="192" w:author="Huawei" w:date="2021-04-03T01:03:00Z"/>
        </w:rPr>
      </w:pPr>
      <w:ins w:id="193" w:author="Huawei" w:date="2021-04-03T01:03:00Z">
        <w:r w:rsidRPr="001C0CC4">
          <w:t xml:space="preserve">Table </w:t>
        </w:r>
        <w:r>
          <w:rPr>
            <w:rFonts w:hint="eastAsia"/>
            <w:lang w:eastAsia="zh-CN"/>
          </w:rPr>
          <w:t>6.2G</w:t>
        </w:r>
        <w:r w:rsidRPr="001C0CC4">
          <w:rPr>
            <w:rFonts w:hint="eastAsia"/>
            <w:lang w:eastAsia="zh-CN"/>
          </w:rPr>
          <w:t>.4-1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r>
          <w:t xml:space="preserve">for </w:t>
        </w:r>
      </w:ins>
      <w:ins w:id="194" w:author="Huawei" w:date="2021-04-03T01:40:00Z">
        <w:r>
          <w:t xml:space="preserve">intra-band UL contiguous CA with </w:t>
        </w:r>
        <w:r w:rsidRPr="001C0CC4">
          <w:t>UL MIMO</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9234D" w:rsidRPr="00236B7A" w:rsidTr="00405B28">
        <w:trPr>
          <w:trHeight w:val="240"/>
          <w:jc w:val="center"/>
          <w:ins w:id="195" w:author="Huawei" w:date="2021-04-03T01:39:00Z"/>
        </w:trPr>
        <w:tc>
          <w:tcPr>
            <w:tcW w:w="1809" w:type="dxa"/>
            <w:shd w:val="clear" w:color="auto" w:fill="auto"/>
          </w:tcPr>
          <w:p w:rsidR="0019234D" w:rsidRPr="00236B7A" w:rsidRDefault="0019234D" w:rsidP="00405B28">
            <w:pPr>
              <w:pStyle w:val="TAH"/>
              <w:rPr>
                <w:ins w:id="196" w:author="Huawei" w:date="2021-04-03T01:39:00Z"/>
              </w:rPr>
            </w:pPr>
            <w:ins w:id="197" w:author="Huawei" w:date="2021-04-03T01:39:00Z">
              <w:r w:rsidRPr="00236B7A">
                <w:t>P</w:t>
              </w:r>
              <w:r w:rsidRPr="00236B7A">
                <w:rPr>
                  <w:vertAlign w:val="subscript"/>
                </w:rPr>
                <w:t>CMAX</w:t>
              </w:r>
              <w:r w:rsidRPr="00236B7A">
                <w:br/>
                <w:t>(</w:t>
              </w:r>
              <w:proofErr w:type="spellStart"/>
              <w:r w:rsidRPr="00236B7A">
                <w:t>dBm</w:t>
              </w:r>
              <w:proofErr w:type="spellEnd"/>
              <w:r w:rsidRPr="00236B7A">
                <w:t>)</w:t>
              </w:r>
            </w:ins>
          </w:p>
        </w:tc>
        <w:tc>
          <w:tcPr>
            <w:tcW w:w="2083" w:type="dxa"/>
            <w:shd w:val="clear" w:color="auto" w:fill="auto"/>
          </w:tcPr>
          <w:p w:rsidR="0019234D" w:rsidRPr="00236B7A" w:rsidRDefault="0019234D" w:rsidP="00405B28">
            <w:pPr>
              <w:pStyle w:val="TAH"/>
              <w:rPr>
                <w:ins w:id="198" w:author="Huawei" w:date="2021-04-03T01:39:00Z"/>
              </w:rPr>
            </w:pPr>
            <w:ins w:id="199" w:author="Huawei" w:date="2021-04-03T01:39:00Z">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ins>
          </w:p>
        </w:tc>
        <w:tc>
          <w:tcPr>
            <w:tcW w:w="2083" w:type="dxa"/>
          </w:tcPr>
          <w:p w:rsidR="0019234D" w:rsidRPr="00236B7A" w:rsidRDefault="0019234D" w:rsidP="00405B28">
            <w:pPr>
              <w:pStyle w:val="TAH"/>
              <w:rPr>
                <w:ins w:id="200" w:author="Huawei" w:date="2021-04-03T01:39:00Z"/>
              </w:rPr>
            </w:pPr>
            <w:ins w:id="201" w:author="Huawei" w:date="2021-04-03T01:39:00Z">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ins>
          </w:p>
        </w:tc>
      </w:tr>
      <w:tr w:rsidR="0019234D" w:rsidRPr="00236B7A" w:rsidTr="00405B28">
        <w:trPr>
          <w:trHeight w:val="240"/>
          <w:jc w:val="center"/>
          <w:ins w:id="202" w:author="Huawei" w:date="2021-04-03T01:39:00Z"/>
        </w:trPr>
        <w:tc>
          <w:tcPr>
            <w:tcW w:w="1809" w:type="dxa"/>
            <w:shd w:val="clear" w:color="auto" w:fill="auto"/>
            <w:vAlign w:val="center"/>
          </w:tcPr>
          <w:p w:rsidR="0019234D" w:rsidRPr="00236B7A" w:rsidRDefault="0019234D" w:rsidP="00405B28">
            <w:pPr>
              <w:pStyle w:val="TAC"/>
              <w:rPr>
                <w:ins w:id="203" w:author="Huawei" w:date="2021-04-03T01:39:00Z"/>
                <w:rFonts w:cs="Arial"/>
              </w:rPr>
            </w:pPr>
            <w:ins w:id="204" w:author="Huawei" w:date="2021-04-03T01:39:00Z">
              <w:r w:rsidRPr="00236B7A">
                <w:rPr>
                  <w:rFonts w:cs="Arial"/>
                </w:rPr>
                <w:t>21 ≤ P</w:t>
              </w:r>
              <w:r w:rsidRPr="00236B7A">
                <w:rPr>
                  <w:rFonts w:cs="Arial"/>
                  <w:vertAlign w:val="subscript"/>
                </w:rPr>
                <w:t>CMAX</w:t>
              </w:r>
              <w:r w:rsidRPr="00236B7A">
                <w:rPr>
                  <w:rFonts w:cs="Arial"/>
                </w:rPr>
                <w:t xml:space="preserve"> ≤ 23</w:t>
              </w:r>
            </w:ins>
          </w:p>
        </w:tc>
        <w:tc>
          <w:tcPr>
            <w:tcW w:w="4166" w:type="dxa"/>
            <w:gridSpan w:val="2"/>
            <w:shd w:val="clear" w:color="auto" w:fill="auto"/>
            <w:vAlign w:val="center"/>
          </w:tcPr>
          <w:p w:rsidR="0019234D" w:rsidRPr="00236B7A" w:rsidRDefault="0019234D" w:rsidP="00405B28">
            <w:pPr>
              <w:pStyle w:val="TAC"/>
              <w:rPr>
                <w:ins w:id="205" w:author="Huawei" w:date="2021-04-03T01:39:00Z"/>
              </w:rPr>
            </w:pPr>
            <w:ins w:id="206" w:author="Huawei" w:date="2021-04-03T01:39:00Z">
              <w:r w:rsidRPr="00236B7A">
                <w:t>2.0</w:t>
              </w:r>
            </w:ins>
          </w:p>
        </w:tc>
      </w:tr>
      <w:tr w:rsidR="0019234D" w:rsidRPr="00236B7A" w:rsidTr="00405B28">
        <w:trPr>
          <w:trHeight w:val="240"/>
          <w:jc w:val="center"/>
          <w:ins w:id="207" w:author="Huawei" w:date="2021-04-03T01:39:00Z"/>
        </w:trPr>
        <w:tc>
          <w:tcPr>
            <w:tcW w:w="1809" w:type="dxa"/>
            <w:shd w:val="clear" w:color="auto" w:fill="auto"/>
            <w:vAlign w:val="center"/>
          </w:tcPr>
          <w:p w:rsidR="0019234D" w:rsidRPr="00236B7A" w:rsidRDefault="0019234D" w:rsidP="00405B28">
            <w:pPr>
              <w:pStyle w:val="TAC"/>
              <w:rPr>
                <w:ins w:id="208" w:author="Huawei" w:date="2021-04-03T01:39:00Z"/>
                <w:rFonts w:cs="Arial"/>
              </w:rPr>
            </w:pPr>
            <w:ins w:id="209" w:author="Huawei" w:date="2021-04-03T01:39:00Z">
              <w:r w:rsidRPr="00236B7A">
                <w:rPr>
                  <w:rFonts w:cs="Arial"/>
                </w:rPr>
                <w:t>20 ≤ P</w:t>
              </w:r>
              <w:r w:rsidRPr="00236B7A">
                <w:rPr>
                  <w:rFonts w:cs="Arial"/>
                  <w:vertAlign w:val="subscript"/>
                </w:rPr>
                <w:t>CMAX</w:t>
              </w:r>
              <w:r w:rsidRPr="00236B7A">
                <w:rPr>
                  <w:rFonts w:cs="Arial"/>
                </w:rPr>
                <w:t xml:space="preserve"> &lt; 21</w:t>
              </w:r>
            </w:ins>
          </w:p>
        </w:tc>
        <w:tc>
          <w:tcPr>
            <w:tcW w:w="4166" w:type="dxa"/>
            <w:gridSpan w:val="2"/>
            <w:shd w:val="clear" w:color="auto" w:fill="auto"/>
            <w:vAlign w:val="center"/>
          </w:tcPr>
          <w:p w:rsidR="0019234D" w:rsidRPr="00236B7A" w:rsidRDefault="0019234D" w:rsidP="00405B28">
            <w:pPr>
              <w:pStyle w:val="TAC"/>
              <w:rPr>
                <w:ins w:id="210" w:author="Huawei" w:date="2021-04-03T01:39:00Z"/>
              </w:rPr>
            </w:pPr>
            <w:ins w:id="211" w:author="Huawei" w:date="2021-04-03T01:39:00Z">
              <w:r w:rsidRPr="00236B7A">
                <w:t>2.5</w:t>
              </w:r>
            </w:ins>
          </w:p>
        </w:tc>
      </w:tr>
      <w:tr w:rsidR="0019234D" w:rsidRPr="00236B7A" w:rsidTr="00405B28">
        <w:trPr>
          <w:trHeight w:val="255"/>
          <w:jc w:val="center"/>
          <w:ins w:id="212" w:author="Huawei" w:date="2021-04-03T01:39:00Z"/>
        </w:trPr>
        <w:tc>
          <w:tcPr>
            <w:tcW w:w="1809" w:type="dxa"/>
            <w:shd w:val="clear" w:color="auto" w:fill="auto"/>
            <w:vAlign w:val="center"/>
          </w:tcPr>
          <w:p w:rsidR="0019234D" w:rsidRPr="00236B7A" w:rsidRDefault="0019234D" w:rsidP="00405B28">
            <w:pPr>
              <w:pStyle w:val="TAC"/>
              <w:rPr>
                <w:ins w:id="213" w:author="Huawei" w:date="2021-04-03T01:39:00Z"/>
                <w:rFonts w:cs="Arial"/>
              </w:rPr>
            </w:pPr>
            <w:ins w:id="214" w:author="Huawei" w:date="2021-04-03T01:39:00Z">
              <w:r w:rsidRPr="00236B7A">
                <w:rPr>
                  <w:rFonts w:cs="Arial"/>
                </w:rPr>
                <w:t>19 ≤ P</w:t>
              </w:r>
              <w:r w:rsidRPr="00236B7A">
                <w:rPr>
                  <w:rFonts w:cs="Arial"/>
                  <w:vertAlign w:val="subscript"/>
                </w:rPr>
                <w:t>CMAX</w:t>
              </w:r>
              <w:r w:rsidRPr="00236B7A">
                <w:rPr>
                  <w:rFonts w:cs="Arial"/>
                </w:rPr>
                <w:t xml:space="preserve"> &lt; 20</w:t>
              </w:r>
            </w:ins>
          </w:p>
        </w:tc>
        <w:tc>
          <w:tcPr>
            <w:tcW w:w="4166" w:type="dxa"/>
            <w:gridSpan w:val="2"/>
            <w:shd w:val="clear" w:color="auto" w:fill="auto"/>
            <w:vAlign w:val="center"/>
          </w:tcPr>
          <w:p w:rsidR="0019234D" w:rsidRPr="00236B7A" w:rsidRDefault="0019234D" w:rsidP="00405B28">
            <w:pPr>
              <w:pStyle w:val="TAC"/>
              <w:rPr>
                <w:ins w:id="215" w:author="Huawei" w:date="2021-04-03T01:39:00Z"/>
              </w:rPr>
            </w:pPr>
            <w:ins w:id="216" w:author="Huawei" w:date="2021-04-03T01:39:00Z">
              <w:r w:rsidRPr="00236B7A">
                <w:t>3.5</w:t>
              </w:r>
            </w:ins>
          </w:p>
        </w:tc>
      </w:tr>
      <w:tr w:rsidR="0019234D" w:rsidRPr="00236B7A" w:rsidTr="00405B28">
        <w:trPr>
          <w:trHeight w:val="247"/>
          <w:jc w:val="center"/>
          <w:ins w:id="217" w:author="Huawei" w:date="2021-04-03T01:39:00Z"/>
        </w:trPr>
        <w:tc>
          <w:tcPr>
            <w:tcW w:w="1809" w:type="dxa"/>
            <w:shd w:val="clear" w:color="auto" w:fill="auto"/>
            <w:vAlign w:val="center"/>
          </w:tcPr>
          <w:p w:rsidR="0019234D" w:rsidRPr="00236B7A" w:rsidRDefault="0019234D" w:rsidP="00405B28">
            <w:pPr>
              <w:pStyle w:val="TAC"/>
              <w:rPr>
                <w:ins w:id="218" w:author="Huawei" w:date="2021-04-03T01:39:00Z"/>
                <w:rFonts w:cs="Arial"/>
              </w:rPr>
            </w:pPr>
            <w:ins w:id="219" w:author="Huawei" w:date="2021-04-03T01:39:00Z">
              <w:r w:rsidRPr="00236B7A">
                <w:rPr>
                  <w:rFonts w:cs="Arial"/>
                </w:rPr>
                <w:t>18 ≤ P</w:t>
              </w:r>
              <w:r w:rsidRPr="00236B7A">
                <w:rPr>
                  <w:rFonts w:cs="Arial"/>
                  <w:vertAlign w:val="subscript"/>
                </w:rPr>
                <w:t>CMAX</w:t>
              </w:r>
              <w:r w:rsidRPr="00236B7A">
                <w:rPr>
                  <w:rFonts w:cs="Arial"/>
                </w:rPr>
                <w:t xml:space="preserve"> &lt; 19</w:t>
              </w:r>
            </w:ins>
          </w:p>
        </w:tc>
        <w:tc>
          <w:tcPr>
            <w:tcW w:w="4166" w:type="dxa"/>
            <w:gridSpan w:val="2"/>
            <w:shd w:val="clear" w:color="auto" w:fill="auto"/>
            <w:vAlign w:val="center"/>
          </w:tcPr>
          <w:p w:rsidR="0019234D" w:rsidRPr="00236B7A" w:rsidRDefault="0019234D" w:rsidP="00405B28">
            <w:pPr>
              <w:pStyle w:val="TAC"/>
              <w:rPr>
                <w:ins w:id="220" w:author="Huawei" w:date="2021-04-03T01:39:00Z"/>
              </w:rPr>
            </w:pPr>
            <w:ins w:id="221" w:author="Huawei" w:date="2021-04-03T01:39:00Z">
              <w:r w:rsidRPr="00236B7A">
                <w:t>4.0</w:t>
              </w:r>
            </w:ins>
          </w:p>
        </w:tc>
      </w:tr>
      <w:tr w:rsidR="0019234D" w:rsidRPr="00236B7A" w:rsidTr="00405B28">
        <w:trPr>
          <w:trHeight w:val="247"/>
          <w:jc w:val="center"/>
          <w:ins w:id="222" w:author="Huawei" w:date="2021-04-03T01:39:00Z"/>
        </w:trPr>
        <w:tc>
          <w:tcPr>
            <w:tcW w:w="1809" w:type="dxa"/>
            <w:shd w:val="clear" w:color="auto" w:fill="auto"/>
            <w:vAlign w:val="center"/>
          </w:tcPr>
          <w:p w:rsidR="0019234D" w:rsidRPr="00236B7A" w:rsidRDefault="0019234D" w:rsidP="00405B28">
            <w:pPr>
              <w:pStyle w:val="TAC"/>
              <w:rPr>
                <w:ins w:id="223" w:author="Huawei" w:date="2021-04-03T01:39:00Z"/>
                <w:rFonts w:cs="Arial"/>
              </w:rPr>
            </w:pPr>
            <w:ins w:id="224" w:author="Huawei" w:date="2021-04-03T01:39:00Z">
              <w:r w:rsidRPr="00236B7A">
                <w:rPr>
                  <w:rFonts w:cs="Arial"/>
                </w:rPr>
                <w:t>13 ≤ P</w:t>
              </w:r>
              <w:r w:rsidRPr="00236B7A">
                <w:rPr>
                  <w:rFonts w:cs="Arial"/>
                  <w:vertAlign w:val="subscript"/>
                </w:rPr>
                <w:t>CMAX</w:t>
              </w:r>
              <w:r w:rsidRPr="00236B7A">
                <w:rPr>
                  <w:rFonts w:cs="Arial"/>
                </w:rPr>
                <w:t xml:space="preserve"> &lt; 18</w:t>
              </w:r>
            </w:ins>
          </w:p>
        </w:tc>
        <w:tc>
          <w:tcPr>
            <w:tcW w:w="4166" w:type="dxa"/>
            <w:gridSpan w:val="2"/>
            <w:shd w:val="clear" w:color="auto" w:fill="auto"/>
            <w:vAlign w:val="center"/>
          </w:tcPr>
          <w:p w:rsidR="0019234D" w:rsidRPr="00236B7A" w:rsidRDefault="0019234D" w:rsidP="00405B28">
            <w:pPr>
              <w:pStyle w:val="TAC"/>
              <w:rPr>
                <w:ins w:id="225" w:author="Huawei" w:date="2021-04-03T01:39:00Z"/>
              </w:rPr>
            </w:pPr>
            <w:ins w:id="226" w:author="Huawei" w:date="2021-04-03T01:39:00Z">
              <w:r w:rsidRPr="00236B7A">
                <w:t>5.0</w:t>
              </w:r>
            </w:ins>
          </w:p>
        </w:tc>
      </w:tr>
      <w:tr w:rsidR="0019234D" w:rsidRPr="00236B7A" w:rsidTr="00405B28">
        <w:trPr>
          <w:trHeight w:val="225"/>
          <w:jc w:val="center"/>
          <w:ins w:id="227" w:author="Huawei" w:date="2021-04-03T01:39:00Z"/>
        </w:trPr>
        <w:tc>
          <w:tcPr>
            <w:tcW w:w="1809" w:type="dxa"/>
            <w:shd w:val="clear" w:color="auto" w:fill="auto"/>
            <w:vAlign w:val="center"/>
          </w:tcPr>
          <w:p w:rsidR="0019234D" w:rsidRPr="00236B7A" w:rsidRDefault="0019234D" w:rsidP="00405B28">
            <w:pPr>
              <w:pStyle w:val="TAC"/>
              <w:rPr>
                <w:ins w:id="228" w:author="Huawei" w:date="2021-04-03T01:39:00Z"/>
                <w:rFonts w:cs="Arial"/>
              </w:rPr>
            </w:pPr>
            <w:ins w:id="229" w:author="Huawei" w:date="2021-04-03T01:39:00Z">
              <w:r w:rsidRPr="00236B7A">
                <w:rPr>
                  <w:rFonts w:cs="Arial"/>
                </w:rPr>
                <w:t>8 ≤ P</w:t>
              </w:r>
              <w:r w:rsidRPr="00236B7A">
                <w:rPr>
                  <w:rFonts w:cs="Arial"/>
                  <w:vertAlign w:val="subscript"/>
                </w:rPr>
                <w:t>CMAX</w:t>
              </w:r>
              <w:r w:rsidRPr="00236B7A">
                <w:rPr>
                  <w:rFonts w:cs="Arial"/>
                </w:rPr>
                <w:t xml:space="preserve"> &lt; 13</w:t>
              </w:r>
            </w:ins>
          </w:p>
        </w:tc>
        <w:tc>
          <w:tcPr>
            <w:tcW w:w="4166" w:type="dxa"/>
            <w:gridSpan w:val="2"/>
            <w:shd w:val="clear" w:color="auto" w:fill="auto"/>
            <w:vAlign w:val="center"/>
          </w:tcPr>
          <w:p w:rsidR="0019234D" w:rsidRPr="00236B7A" w:rsidRDefault="0019234D" w:rsidP="00405B28">
            <w:pPr>
              <w:pStyle w:val="TAC"/>
              <w:rPr>
                <w:ins w:id="230" w:author="Huawei" w:date="2021-04-03T01:39:00Z"/>
              </w:rPr>
            </w:pPr>
            <w:ins w:id="231" w:author="Huawei" w:date="2021-04-03T01:39:00Z">
              <w:r w:rsidRPr="00236B7A">
                <w:t>6.0</w:t>
              </w:r>
            </w:ins>
          </w:p>
        </w:tc>
      </w:tr>
      <w:tr w:rsidR="0019234D" w:rsidRPr="00236B7A" w:rsidTr="00405B28">
        <w:trPr>
          <w:trHeight w:val="225"/>
          <w:jc w:val="center"/>
          <w:ins w:id="232" w:author="Huawei" w:date="2021-04-03T01:39:00Z"/>
        </w:trPr>
        <w:tc>
          <w:tcPr>
            <w:tcW w:w="1809" w:type="dxa"/>
            <w:shd w:val="clear" w:color="auto" w:fill="auto"/>
            <w:vAlign w:val="center"/>
          </w:tcPr>
          <w:p w:rsidR="0019234D" w:rsidRPr="00236B7A" w:rsidRDefault="0019234D" w:rsidP="00405B28">
            <w:pPr>
              <w:pStyle w:val="TAC"/>
              <w:rPr>
                <w:ins w:id="233" w:author="Huawei" w:date="2021-04-03T01:39:00Z"/>
                <w:rFonts w:cs="Arial"/>
              </w:rPr>
            </w:pPr>
            <w:ins w:id="234" w:author="Huawei" w:date="2021-04-03T01:39:00Z">
              <w:r w:rsidRPr="00236B7A">
                <w:rPr>
                  <w:rFonts w:cs="Arial"/>
                </w:rPr>
                <w:t>-40 ≤ P</w:t>
              </w:r>
              <w:r w:rsidRPr="00236B7A">
                <w:rPr>
                  <w:rFonts w:cs="Arial"/>
                  <w:vertAlign w:val="subscript"/>
                </w:rPr>
                <w:t>CMAX</w:t>
              </w:r>
              <w:r w:rsidRPr="00236B7A">
                <w:rPr>
                  <w:rFonts w:cs="Arial"/>
                </w:rPr>
                <w:t xml:space="preserve"> &lt; 8</w:t>
              </w:r>
            </w:ins>
          </w:p>
        </w:tc>
        <w:tc>
          <w:tcPr>
            <w:tcW w:w="4166" w:type="dxa"/>
            <w:gridSpan w:val="2"/>
            <w:shd w:val="clear" w:color="auto" w:fill="auto"/>
            <w:vAlign w:val="center"/>
          </w:tcPr>
          <w:p w:rsidR="0019234D" w:rsidRPr="00236B7A" w:rsidRDefault="0019234D" w:rsidP="00405B28">
            <w:pPr>
              <w:pStyle w:val="TAC"/>
              <w:rPr>
                <w:ins w:id="235" w:author="Huawei" w:date="2021-04-03T01:39:00Z"/>
              </w:rPr>
            </w:pPr>
            <w:ins w:id="236" w:author="Huawei" w:date="2021-04-03T01:39:00Z">
              <w:r w:rsidRPr="00236B7A">
                <w:t>7.0</w:t>
              </w:r>
            </w:ins>
          </w:p>
        </w:tc>
      </w:tr>
    </w:tbl>
    <w:p w:rsidR="0019234D" w:rsidRPr="0019234D" w:rsidRDefault="0019234D"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9234D">
        <w:rPr>
          <w:b/>
          <w:i/>
          <w:noProof/>
          <w:color w:val="FF0000"/>
          <w:lang w:eastAsia="zh-CN"/>
        </w:rPr>
        <w:t>2</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19234D" w:rsidRPr="001C0CC4" w:rsidRDefault="0019234D" w:rsidP="0019234D">
      <w:pPr>
        <w:pStyle w:val="2"/>
        <w:rPr>
          <w:ins w:id="237" w:author="Huawei" w:date="2021-02-01T15:40:00Z"/>
        </w:rPr>
      </w:pPr>
      <w:ins w:id="238" w:author="Huawei" w:date="2021-02-01T15:40:00Z">
        <w:r w:rsidRPr="001C0CC4">
          <w:t>6.3</w:t>
        </w:r>
        <w:r>
          <w:t>G</w:t>
        </w:r>
        <w:r w:rsidRPr="001C0CC4">
          <w:tab/>
          <w:t xml:space="preserve">Output power dynamics for </w:t>
        </w:r>
      </w:ins>
      <w:ins w:id="239" w:author="Huawei" w:date="2021-04-03T01:41:00Z">
        <w:r w:rsidRPr="0019234D">
          <w:rPr>
            <w:rFonts w:eastAsia="MS Mincho"/>
          </w:rPr>
          <w:t>intra-band UL contiguous CA for UL MIMO</w:t>
        </w:r>
      </w:ins>
    </w:p>
    <w:p w:rsidR="0019234D" w:rsidRDefault="0019234D" w:rsidP="0019234D">
      <w:pPr>
        <w:pStyle w:val="3"/>
        <w:ind w:left="0" w:firstLine="0"/>
        <w:rPr>
          <w:ins w:id="240" w:author="Huawei" w:date="2021-02-01T14:27:00Z"/>
          <w:rFonts w:eastAsia="MS Mincho"/>
        </w:rPr>
      </w:pPr>
      <w:ins w:id="241" w:author="Huawei" w:date="2021-02-01T14:27:00Z">
        <w:r>
          <w:rPr>
            <w:rFonts w:eastAsia="MS Mincho"/>
          </w:rPr>
          <w:t>6.3G.1</w:t>
        </w:r>
        <w:r>
          <w:rPr>
            <w:rFonts w:eastAsia="MS Mincho"/>
          </w:rPr>
          <w:tab/>
          <w:t xml:space="preserve">Minimum output power for </w:t>
        </w:r>
      </w:ins>
      <w:ins w:id="242" w:author="Huawei" w:date="2021-04-03T01:41:00Z">
        <w:r w:rsidRPr="0019234D">
          <w:rPr>
            <w:rFonts w:eastAsia="MS Mincho"/>
          </w:rPr>
          <w:t>intra-band UL contiguous CA for UL MIMO</w:t>
        </w:r>
        <w:r>
          <w:rPr>
            <w:rFonts w:eastAsia="MS Mincho"/>
          </w:rPr>
          <w:t xml:space="preserve"> </w:t>
        </w:r>
      </w:ins>
    </w:p>
    <w:p w:rsidR="0019234D" w:rsidRDefault="0019234D" w:rsidP="0019234D">
      <w:pPr>
        <w:rPr>
          <w:ins w:id="243" w:author="Huawei" w:date="2021-04-03T01:40:00Z"/>
        </w:rPr>
      </w:pPr>
      <w:ins w:id="244" w:author="Huawei" w:date="2021-04-03T01:43:00Z">
        <w:r w:rsidRPr="001C0CC4">
          <w:t xml:space="preserve">For </w:t>
        </w:r>
        <w:r>
          <w:t xml:space="preserve">intra-band UL contiguous CA and </w:t>
        </w:r>
        <w:r w:rsidRPr="001C0CC4">
          <w:t xml:space="preserve">UE with two transmit antenna connectors in closed-loop spatial multiplexing scheme, </w:t>
        </w:r>
      </w:ins>
      <w:ins w:id="245" w:author="Huawei" w:date="2021-04-03T01:40:00Z">
        <w:r w:rsidRPr="001C0CC4">
          <w:t xml:space="preserve">the minimum output power is defined as the sum of the mean power </w:t>
        </w:r>
        <w:r>
          <w:t>from both</w:t>
        </w:r>
        <w:r w:rsidRPr="001C0CC4">
          <w:t xml:space="preserve"> transmit connector in one sub-frame (1 </w:t>
        </w:r>
        <w:proofErr w:type="spellStart"/>
        <w:r w:rsidRPr="001C0CC4">
          <w:t>ms</w:t>
        </w:r>
        <w:proofErr w:type="spellEnd"/>
        <w:r w:rsidRPr="001C0CC4">
          <w:t>)</w:t>
        </w:r>
      </w:ins>
      <w:ins w:id="246" w:author="Huawei" w:date="2021-08-06T23:24:00Z">
        <w:r w:rsidR="00266ED0">
          <w:t xml:space="preserve"> on each CC</w:t>
        </w:r>
      </w:ins>
      <w:ins w:id="247" w:author="Huawei" w:date="2021-04-03T01:40:00Z">
        <w:r w:rsidRPr="001C0CC4">
          <w:t>. The minimum output power shall not exceed the values specified in Table 6.3</w:t>
        </w:r>
      </w:ins>
      <w:ins w:id="248" w:author="Huawei" w:date="2021-04-03T01:43:00Z">
        <w:r>
          <w:t>A</w:t>
        </w:r>
      </w:ins>
      <w:ins w:id="249" w:author="Huawei" w:date="2021-04-03T01:40:00Z">
        <w:r w:rsidRPr="001C0CC4">
          <w:t>.1-1.</w:t>
        </w:r>
      </w:ins>
    </w:p>
    <w:p w:rsidR="0019234D" w:rsidRPr="001C0CC4" w:rsidRDefault="0019234D" w:rsidP="0019234D">
      <w:pPr>
        <w:rPr>
          <w:ins w:id="250" w:author="Huawei" w:date="2021-04-03T01:40:00Z"/>
        </w:rPr>
      </w:pPr>
      <w:ins w:id="251" w:author="Huawei" w:date="2021-04-03T01:40:00Z">
        <w:r>
          <w:t>If UE is scheduled for single antenna-port PUSCH transmission by DCI format 0_0 or by DCI format 0_1 for single antenna port codebook based transmission, the requirements in clause 6.3</w:t>
        </w:r>
      </w:ins>
      <w:ins w:id="252" w:author="Huawei" w:date="2021-04-03T01:43:00Z">
        <w:r>
          <w:t>A</w:t>
        </w:r>
      </w:ins>
      <w:ins w:id="253" w:author="Huawei" w:date="2021-04-03T01:40:00Z">
        <w:r>
          <w:t>.1 apply.</w:t>
        </w:r>
      </w:ins>
    </w:p>
    <w:p w:rsidR="0019234D" w:rsidRPr="0019234D" w:rsidDel="0019234D" w:rsidRDefault="0019234D" w:rsidP="0019234D">
      <w:pPr>
        <w:rPr>
          <w:del w:id="254" w:author="Huawei" w:date="2021-04-03T01:40:00Z"/>
        </w:rPr>
      </w:pPr>
    </w:p>
    <w:p w:rsidR="0019234D" w:rsidRPr="001C0CC4" w:rsidRDefault="0019234D" w:rsidP="0019234D">
      <w:pPr>
        <w:pStyle w:val="3"/>
        <w:ind w:left="0" w:firstLine="0"/>
      </w:pPr>
      <w:bookmarkStart w:id="255" w:name="_Toc21344288"/>
      <w:bookmarkStart w:id="256" w:name="_Toc29801774"/>
      <w:bookmarkStart w:id="257" w:name="_Toc29802198"/>
      <w:bookmarkStart w:id="258" w:name="_Toc29802823"/>
      <w:bookmarkStart w:id="259" w:name="_Toc36107565"/>
      <w:bookmarkStart w:id="260" w:name="_Toc37251331"/>
      <w:bookmarkStart w:id="261" w:name="_Toc45888162"/>
      <w:bookmarkStart w:id="262" w:name="_Toc45888761"/>
      <w:ins w:id="263" w:author="Huawei" w:date="2021-02-01T14:29:00Z">
        <w:r w:rsidRPr="001C0CC4">
          <w:t>6.3</w:t>
        </w:r>
        <w:r>
          <w:t>G</w:t>
        </w:r>
        <w:r w:rsidRPr="001C0CC4">
          <w:t>.2</w:t>
        </w:r>
        <w:r w:rsidRPr="001C0CC4">
          <w:tab/>
          <w:t>Transmit OFF power</w:t>
        </w:r>
        <w:bookmarkEnd w:id="255"/>
        <w:bookmarkEnd w:id="256"/>
        <w:bookmarkEnd w:id="257"/>
        <w:bookmarkEnd w:id="258"/>
        <w:bookmarkEnd w:id="259"/>
        <w:bookmarkEnd w:id="260"/>
        <w:bookmarkEnd w:id="261"/>
        <w:bookmarkEnd w:id="262"/>
        <w:r>
          <w:t xml:space="preserve"> for </w:t>
        </w:r>
      </w:ins>
      <w:ins w:id="264" w:author="Huawei" w:date="2021-04-03T01:41:00Z">
        <w:r w:rsidRPr="0019234D">
          <w:rPr>
            <w:rFonts w:eastAsia="MS Mincho"/>
          </w:rPr>
          <w:t>intra-band UL contiguous CA for UL MIMO</w:t>
        </w:r>
        <w:r>
          <w:t xml:space="preserve"> </w:t>
        </w:r>
      </w:ins>
    </w:p>
    <w:p w:rsidR="0019234D" w:rsidRPr="001C0CC4" w:rsidRDefault="0019234D" w:rsidP="0019234D">
      <w:pPr>
        <w:rPr>
          <w:ins w:id="265" w:author="Huawei" w:date="2021-04-03T01:40:00Z"/>
        </w:rPr>
      </w:pPr>
      <w:proofErr w:type="gramStart"/>
      <w:ins w:id="266" w:author="Huawei" w:date="2021-04-03T01:40:00Z">
        <w:r w:rsidRPr="001C0CC4">
          <w:t>The transmit</w:t>
        </w:r>
        <w:proofErr w:type="gramEnd"/>
        <w:r w:rsidRPr="001C0CC4">
          <w:t xml:space="preserve"> OFF power is defined as the mean power at each transmit antenna connector in a duration of at least one sub-frame (1 </w:t>
        </w:r>
        <w:proofErr w:type="spellStart"/>
        <w:r w:rsidRPr="001C0CC4">
          <w:t>ms</w:t>
        </w:r>
        <w:proofErr w:type="spellEnd"/>
        <w:r w:rsidRPr="001C0CC4">
          <w:t>) excluding any transient periods.</w:t>
        </w:r>
      </w:ins>
    </w:p>
    <w:p w:rsidR="0019234D" w:rsidRPr="001C0CC4" w:rsidRDefault="0019234D" w:rsidP="0019234D">
      <w:pPr>
        <w:rPr>
          <w:ins w:id="267" w:author="Huawei" w:date="2021-04-03T01:40:00Z"/>
        </w:rPr>
      </w:pPr>
      <w:proofErr w:type="gramStart"/>
      <w:ins w:id="268" w:author="Huawei" w:date="2021-04-03T01:40:00Z">
        <w:r w:rsidRPr="001C0CC4">
          <w:t>The transmit</w:t>
        </w:r>
        <w:proofErr w:type="gramEnd"/>
        <w:r w:rsidRPr="001C0CC4">
          <w:t xml:space="preserve"> OFF power at each transmit antenna connector </w:t>
        </w:r>
      </w:ins>
      <w:ins w:id="269" w:author="Huawei" w:date="2021-08-06T23:25:00Z">
        <w:r w:rsidR="00266ED0">
          <w:t xml:space="preserve">on each CC </w:t>
        </w:r>
      </w:ins>
      <w:ins w:id="270" w:author="Huawei" w:date="2021-04-03T01:40:00Z">
        <w:r w:rsidRPr="001C0CC4">
          <w:t>shall not exceed the values specified in Table 6.3</w:t>
        </w:r>
      </w:ins>
      <w:ins w:id="271" w:author="Huawei" w:date="2021-04-03T01:44:00Z">
        <w:r>
          <w:t>A</w:t>
        </w:r>
      </w:ins>
      <w:ins w:id="272" w:author="Huawei" w:date="2021-04-03T01:40:00Z">
        <w:r w:rsidRPr="001C0CC4">
          <w:t>.2-1.</w:t>
        </w:r>
      </w:ins>
    </w:p>
    <w:p w:rsidR="0019234D" w:rsidRPr="0019234D" w:rsidDel="0019234D" w:rsidRDefault="0019234D" w:rsidP="0019234D">
      <w:pPr>
        <w:rPr>
          <w:del w:id="273" w:author="Huawei" w:date="2021-04-03T01:40:00Z"/>
        </w:rPr>
      </w:pPr>
    </w:p>
    <w:p w:rsidR="0019234D" w:rsidRPr="001C0CC4" w:rsidRDefault="0019234D" w:rsidP="0019234D">
      <w:pPr>
        <w:pStyle w:val="3"/>
        <w:ind w:left="0" w:firstLine="0"/>
        <w:rPr>
          <w:ins w:id="274" w:author="Huawei" w:date="2021-02-01T15:08:00Z"/>
        </w:rPr>
      </w:pPr>
      <w:bookmarkStart w:id="275" w:name="_Toc21344289"/>
      <w:bookmarkStart w:id="276" w:name="_Toc29801775"/>
      <w:bookmarkStart w:id="277" w:name="_Toc29802199"/>
      <w:bookmarkStart w:id="278" w:name="_Toc29802824"/>
      <w:bookmarkStart w:id="279" w:name="_Toc36107566"/>
      <w:bookmarkStart w:id="280" w:name="_Toc37251332"/>
      <w:bookmarkStart w:id="281" w:name="_Toc45888163"/>
      <w:bookmarkStart w:id="282" w:name="_Toc45888762"/>
      <w:ins w:id="283" w:author="Huawei" w:date="2021-02-01T15:08:00Z">
        <w:r w:rsidRPr="001C0CC4">
          <w:t>6.3</w:t>
        </w:r>
        <w:r>
          <w:t>G</w:t>
        </w:r>
        <w:r w:rsidRPr="001C0CC4">
          <w:t>.3</w:t>
        </w:r>
        <w:r w:rsidRPr="001C0CC4">
          <w:tab/>
          <w:t>Transmit ON/OFF time mask</w:t>
        </w:r>
        <w:bookmarkEnd w:id="275"/>
        <w:bookmarkEnd w:id="276"/>
        <w:bookmarkEnd w:id="277"/>
        <w:bookmarkEnd w:id="278"/>
        <w:bookmarkEnd w:id="279"/>
        <w:bookmarkEnd w:id="280"/>
        <w:bookmarkEnd w:id="281"/>
        <w:bookmarkEnd w:id="282"/>
        <w:r>
          <w:t xml:space="preserve"> for </w:t>
        </w:r>
      </w:ins>
      <w:ins w:id="284" w:author="Huawei" w:date="2021-04-03T01:41:00Z">
        <w:r w:rsidRPr="0019234D">
          <w:rPr>
            <w:rFonts w:eastAsia="MS Mincho"/>
          </w:rPr>
          <w:t>intra-band UL contiguous CA for UL MIMO</w:t>
        </w:r>
      </w:ins>
    </w:p>
    <w:p w:rsidR="0019234D" w:rsidRDefault="0019234D" w:rsidP="0019234D">
      <w:pPr>
        <w:rPr>
          <w:ins w:id="285" w:author="Huawei" w:date="2021-04-03T01:41:00Z"/>
        </w:rPr>
      </w:pPr>
      <w:ins w:id="286" w:author="Huawei" w:date="2021-04-03T01:41:00Z">
        <w:r w:rsidRPr="001C0CC4">
          <w:t xml:space="preserve">For UE supporting </w:t>
        </w:r>
      </w:ins>
      <w:ins w:id="287" w:author="Huawei" w:date="2021-04-03T01:44:00Z">
        <w:r>
          <w:t xml:space="preserve">intra-band UL contiguous CA and </w:t>
        </w:r>
      </w:ins>
      <w:ins w:id="288" w:author="Huawei" w:date="2021-04-03T01:41:00Z">
        <w:r w:rsidRPr="001C0CC4">
          <w:t xml:space="preserve">UL MIMO, the ON/OFF time mask requirements in </w:t>
        </w:r>
        <w:r>
          <w:t>clause</w:t>
        </w:r>
        <w:r w:rsidRPr="001C0CC4">
          <w:t xml:space="preserve"> 6.3</w:t>
        </w:r>
      </w:ins>
      <w:ins w:id="289" w:author="Huawei" w:date="2021-04-03T01:44:00Z">
        <w:r>
          <w:t>A</w:t>
        </w:r>
      </w:ins>
      <w:ins w:id="290" w:author="Huawei" w:date="2021-04-03T01:41:00Z">
        <w:r w:rsidRPr="001C0CC4">
          <w:t>.3 apply at each transmit antenna connector</w:t>
        </w:r>
      </w:ins>
      <w:ins w:id="291" w:author="Huawei" w:date="2021-08-06T23:25:00Z">
        <w:r w:rsidR="00266ED0">
          <w:t xml:space="preserve"> on each CC</w:t>
        </w:r>
      </w:ins>
      <w:ins w:id="292" w:author="Huawei" w:date="2021-04-03T01:41:00Z">
        <w:r w:rsidRPr="001C0CC4">
          <w:t>.</w:t>
        </w:r>
      </w:ins>
      <w:ins w:id="293" w:author="Huawei" w:date="2021-08-06T23:26:00Z">
        <w:r w:rsidR="00266ED0">
          <w:t xml:space="preserve"> </w:t>
        </w:r>
      </w:ins>
      <w:ins w:id="294" w:author="Huawei" w:date="2021-04-03T01:41:00Z">
        <w:r w:rsidRPr="001C0CC4">
          <w:t xml:space="preserve">The requirements shall be met with the UL MIMO configurations described in </w:t>
        </w:r>
        <w:r>
          <w:t>clause</w:t>
        </w:r>
        <w:r w:rsidRPr="001C0CC4">
          <w:t xml:space="preserve"> 6.2</w:t>
        </w:r>
      </w:ins>
      <w:ins w:id="295" w:author="Huawei" w:date="2021-04-03T01:45:00Z">
        <w:r>
          <w:t>G</w:t>
        </w:r>
      </w:ins>
      <w:ins w:id="296" w:author="Huawei" w:date="2021-04-03T01:41:00Z">
        <w:r w:rsidRPr="001C0CC4">
          <w:t>.1.</w:t>
        </w:r>
      </w:ins>
    </w:p>
    <w:p w:rsidR="0019234D" w:rsidRPr="001C0CC4" w:rsidRDefault="0019234D" w:rsidP="0019234D">
      <w:pPr>
        <w:rPr>
          <w:ins w:id="297" w:author="Huawei" w:date="2021-04-03T01:41:00Z"/>
        </w:rPr>
      </w:pPr>
      <w:ins w:id="298" w:author="Huawei" w:date="2021-04-03T01:41:00Z">
        <w:r>
          <w:t>If UE is scheduled for single antenna-port PUSCH transmission by DCI format 0_0 or by DCI format 0_1 for single antenna port codebook based transmission, the requirements in clause 6.3</w:t>
        </w:r>
      </w:ins>
      <w:ins w:id="299" w:author="Huawei" w:date="2021-04-03T01:45:00Z">
        <w:r>
          <w:t>A</w:t>
        </w:r>
      </w:ins>
      <w:ins w:id="300" w:author="Huawei" w:date="2021-04-03T01:41:00Z">
        <w:r>
          <w:t>.3 apply.</w:t>
        </w:r>
      </w:ins>
    </w:p>
    <w:p w:rsidR="0019234D" w:rsidRPr="0019234D" w:rsidDel="0019234D" w:rsidRDefault="0019234D" w:rsidP="0019234D">
      <w:pPr>
        <w:rPr>
          <w:del w:id="301" w:author="Huawei" w:date="2021-04-03T01:41:00Z"/>
        </w:rPr>
      </w:pPr>
    </w:p>
    <w:p w:rsidR="0019234D" w:rsidRPr="001C0CC4" w:rsidRDefault="0019234D" w:rsidP="0019234D">
      <w:pPr>
        <w:pStyle w:val="3"/>
        <w:ind w:left="0" w:firstLine="0"/>
      </w:pPr>
      <w:bookmarkStart w:id="302" w:name="_Toc29801785"/>
      <w:bookmarkStart w:id="303" w:name="_Toc29802209"/>
      <w:bookmarkStart w:id="304" w:name="_Toc29802834"/>
      <w:bookmarkStart w:id="305" w:name="_Toc36107576"/>
      <w:bookmarkStart w:id="306" w:name="_Toc37251342"/>
      <w:bookmarkStart w:id="307" w:name="_Toc45888173"/>
      <w:bookmarkStart w:id="308" w:name="_Toc45888772"/>
      <w:ins w:id="309" w:author="Huawei" w:date="2021-02-01T15:20:00Z">
        <w:r w:rsidRPr="001C0CC4">
          <w:t>6.3</w:t>
        </w:r>
        <w:r>
          <w:t>G</w:t>
        </w:r>
        <w:r w:rsidRPr="001C0CC4">
          <w:t>.4</w:t>
        </w:r>
        <w:r w:rsidRPr="001C0CC4">
          <w:tab/>
          <w:t>Power control</w:t>
        </w:r>
        <w:bookmarkEnd w:id="302"/>
        <w:bookmarkEnd w:id="303"/>
        <w:bookmarkEnd w:id="304"/>
        <w:bookmarkEnd w:id="305"/>
        <w:bookmarkEnd w:id="306"/>
        <w:bookmarkEnd w:id="307"/>
        <w:bookmarkEnd w:id="308"/>
        <w:r>
          <w:t xml:space="preserve"> for </w:t>
        </w:r>
      </w:ins>
      <w:ins w:id="310" w:author="Huawei" w:date="2021-04-03T01:42:00Z">
        <w:r w:rsidRPr="0019234D">
          <w:rPr>
            <w:rFonts w:eastAsia="MS Mincho"/>
          </w:rPr>
          <w:t>intra-band UL contiguous CA for UL MIMO</w:t>
        </w:r>
      </w:ins>
    </w:p>
    <w:p w:rsidR="0019234D" w:rsidRDefault="0019234D" w:rsidP="0019234D">
      <w:pPr>
        <w:rPr>
          <w:ins w:id="311" w:author="Huawei" w:date="2021-04-03T01:41:00Z"/>
        </w:rPr>
      </w:pPr>
      <w:ins w:id="312" w:author="Huawei" w:date="2021-04-03T01:41:00Z">
        <w:r w:rsidRPr="001C0CC4">
          <w:t xml:space="preserve">For UE supporting </w:t>
        </w:r>
      </w:ins>
      <w:ins w:id="313" w:author="Huawei" w:date="2021-04-03T01:45:00Z">
        <w:r>
          <w:t>intra-band UL contiguous CA</w:t>
        </w:r>
        <w:r w:rsidRPr="001C0CC4">
          <w:t xml:space="preserve"> </w:t>
        </w:r>
        <w:r>
          <w:rPr>
            <w:rFonts w:hint="eastAsia"/>
            <w:lang w:eastAsia="zh-CN"/>
          </w:rPr>
          <w:t>a</w:t>
        </w:r>
        <w:r>
          <w:rPr>
            <w:lang w:eastAsia="zh-CN"/>
          </w:rPr>
          <w:t xml:space="preserve">nd </w:t>
        </w:r>
      </w:ins>
      <w:ins w:id="314" w:author="Huawei" w:date="2021-04-03T01:41:00Z">
        <w:r w:rsidRPr="001C0CC4">
          <w:t>UL MIMO, the power control tolerance applies to the sum of output power</w:t>
        </w:r>
        <w:r>
          <w:t>s</w:t>
        </w:r>
        <w:r w:rsidRPr="001C0CC4">
          <w:t xml:space="preserve"> </w:t>
        </w:r>
        <w:r>
          <w:t>from both</w:t>
        </w:r>
        <w:r w:rsidRPr="001C0CC4">
          <w:t xml:space="preserve"> transmit antenna connector</w:t>
        </w:r>
      </w:ins>
      <w:ins w:id="315" w:author="Huawei" w:date="2021-08-06T23:26:00Z">
        <w:r w:rsidR="00266ED0">
          <w:t xml:space="preserve"> on each CC</w:t>
        </w:r>
      </w:ins>
      <w:ins w:id="316" w:author="Huawei" w:date="2021-04-03T01:41:00Z">
        <w:r w:rsidRPr="001C0CC4">
          <w:t>.</w:t>
        </w:r>
      </w:ins>
      <w:ins w:id="317" w:author="Huawei" w:date="2021-08-06T23:27:00Z">
        <w:r w:rsidR="00266ED0">
          <w:t xml:space="preserve"> </w:t>
        </w:r>
      </w:ins>
      <w:ins w:id="318" w:author="Huawei" w:date="2021-04-03T01:41:00Z">
        <w:r w:rsidRPr="001C0CC4">
          <w:t xml:space="preserve">The requirements shall be met with UL MIMO configurations described in </w:t>
        </w:r>
        <w:r>
          <w:t>clause</w:t>
        </w:r>
        <w:r w:rsidRPr="001C0CC4">
          <w:t xml:space="preserve"> 6.2</w:t>
        </w:r>
      </w:ins>
      <w:ins w:id="319" w:author="Huawei" w:date="2021-04-03T01:45:00Z">
        <w:r>
          <w:t>G</w:t>
        </w:r>
      </w:ins>
      <w:ins w:id="320" w:author="Huawei" w:date="2021-04-03T01:41:00Z">
        <w:r w:rsidRPr="001C0CC4">
          <w:t>.1.</w:t>
        </w:r>
      </w:ins>
    </w:p>
    <w:p w:rsidR="0019234D" w:rsidRPr="001C0CC4" w:rsidRDefault="0019234D" w:rsidP="0019234D">
      <w:pPr>
        <w:rPr>
          <w:ins w:id="321" w:author="Huawei" w:date="2021-04-03T01:41:00Z"/>
        </w:rPr>
      </w:pPr>
      <w:ins w:id="322" w:author="Huawei" w:date="2021-04-03T01:41:00Z">
        <w:r>
          <w:t>If UE is scheduled for single antenna-port PUSCH transmission by DCI format 0_0 or by DCI format 0_1 for single antenna port codebook based transmission, the requirements in clause 6.3</w:t>
        </w:r>
      </w:ins>
      <w:ins w:id="323" w:author="Huawei" w:date="2021-04-03T01:45:00Z">
        <w:r>
          <w:t>A</w:t>
        </w:r>
      </w:ins>
      <w:ins w:id="324" w:author="Huawei" w:date="2021-04-03T01:41:00Z">
        <w:r>
          <w:t>.4 apply.</w:t>
        </w:r>
      </w:ins>
    </w:p>
    <w:p w:rsidR="0019234D" w:rsidRPr="0019234D" w:rsidDel="0019234D" w:rsidRDefault="0019234D" w:rsidP="0019234D">
      <w:pPr>
        <w:rPr>
          <w:del w:id="325" w:author="Huawei" w:date="2021-04-03T01:41:00Z"/>
        </w:rPr>
      </w:pP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rsidR="0019234D" w:rsidRPr="0019234D" w:rsidRDefault="0019234D" w:rsidP="0019234D">
      <w:pPr>
        <w:rPr>
          <w:b/>
          <w:i/>
          <w:noProof/>
          <w:color w:val="FF0000"/>
          <w:lang w:eastAsia="zh-CN"/>
        </w:rPr>
      </w:pPr>
    </w:p>
    <w:p w:rsidR="0019234D" w:rsidRPr="0019234D" w:rsidRDefault="0019234D" w:rsidP="0019234D">
      <w:pPr>
        <w:pStyle w:val="2"/>
        <w:ind w:left="0" w:firstLine="0"/>
      </w:pPr>
      <w:bookmarkStart w:id="326" w:name="_Toc45888233"/>
      <w:bookmarkStart w:id="327" w:name="_Toc45888832"/>
      <w:ins w:id="328" w:author="Huawei" w:date="2021-02-01T15:20:00Z">
        <w:r w:rsidRPr="001C0CC4">
          <w:t>6.4</w:t>
        </w:r>
        <w:r>
          <w:t>G</w:t>
        </w:r>
        <w:r w:rsidRPr="001C0CC4">
          <w:tab/>
          <w:t>Transmit signal quality</w:t>
        </w:r>
        <w:bookmarkEnd w:id="326"/>
        <w:bookmarkEnd w:id="327"/>
        <w:r>
          <w:t xml:space="preserve"> for </w:t>
        </w:r>
      </w:ins>
      <w:ins w:id="329" w:author="Huawei" w:date="2021-04-03T01:47:00Z">
        <w:r w:rsidRPr="0019234D">
          <w:t>intra-band UL contiguous CA for UL MIMO</w:t>
        </w:r>
      </w:ins>
    </w:p>
    <w:p w:rsidR="0019234D" w:rsidRPr="001C0CC4" w:rsidRDefault="0019234D" w:rsidP="0019234D">
      <w:pPr>
        <w:pStyle w:val="3"/>
        <w:ind w:left="0" w:firstLine="0"/>
        <w:rPr>
          <w:ins w:id="330" w:author="Huawei" w:date="2021-02-01T15:20:00Z"/>
        </w:rPr>
      </w:pPr>
      <w:bookmarkStart w:id="331" w:name="_Toc21344344"/>
      <w:bookmarkStart w:id="332" w:name="_Toc29801830"/>
      <w:bookmarkStart w:id="333" w:name="_Toc29802254"/>
      <w:bookmarkStart w:id="334" w:name="_Toc29802879"/>
      <w:bookmarkStart w:id="335" w:name="_Toc36107621"/>
      <w:bookmarkStart w:id="336" w:name="_Toc37251387"/>
      <w:ins w:id="337" w:author="Huawei" w:date="2021-02-01T15:20:00Z">
        <w:r w:rsidRPr="001C0CC4">
          <w:t>6.4</w:t>
        </w:r>
        <w:r>
          <w:t>G</w:t>
        </w:r>
        <w:r w:rsidRPr="001C0CC4">
          <w:t>.1</w:t>
        </w:r>
        <w:r w:rsidRPr="001C0CC4">
          <w:tab/>
          <w:t xml:space="preserve">Frequency error for </w:t>
        </w:r>
      </w:ins>
      <w:bookmarkEnd w:id="331"/>
      <w:bookmarkEnd w:id="332"/>
      <w:bookmarkEnd w:id="333"/>
      <w:bookmarkEnd w:id="334"/>
      <w:bookmarkEnd w:id="335"/>
      <w:bookmarkEnd w:id="336"/>
      <w:ins w:id="338" w:author="Huawei" w:date="2021-04-03T01:47:00Z">
        <w:r w:rsidRPr="0019234D">
          <w:t>intra-band UL contiguous CA for UL MIMO</w:t>
        </w:r>
      </w:ins>
    </w:p>
    <w:p w:rsidR="0019234D" w:rsidRPr="000E530E" w:rsidRDefault="0019234D" w:rsidP="0019234D">
      <w:pPr>
        <w:rPr>
          <w:ins w:id="339" w:author="Huawei" w:date="2021-04-03T01:49:00Z"/>
        </w:rPr>
      </w:pPr>
      <w:bookmarkStart w:id="340" w:name="_Toc21344345"/>
      <w:bookmarkStart w:id="341" w:name="_Toc29801831"/>
      <w:bookmarkStart w:id="342" w:name="_Toc29802255"/>
      <w:bookmarkStart w:id="343" w:name="_Toc29802880"/>
      <w:bookmarkStart w:id="344" w:name="_Toc36107622"/>
      <w:bookmarkStart w:id="345" w:name="_Toc37251388"/>
      <w:ins w:id="346" w:author="Huawei" w:date="2021-04-03T01:50:00Z">
        <w:r w:rsidRPr="001C0CC4">
          <w:t xml:space="preserve">For UE supporting </w:t>
        </w:r>
        <w:r>
          <w:t xml:space="preserve">intra-band UL contiguous CA and </w:t>
        </w:r>
        <w:r w:rsidRPr="001C0CC4">
          <w:t>UL MIMO</w:t>
        </w:r>
      </w:ins>
      <w:ins w:id="347" w:author="Huawei" w:date="2021-04-03T01:49:00Z">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ins>
      <w:ins w:id="348" w:author="Huawei" w:date="2021-08-06T23:28:00Z">
        <w:r w:rsidR="00266ED0">
          <w:t xml:space="preserve">on each CC </w:t>
        </w:r>
      </w:ins>
      <w:ins w:id="349" w:author="Huawei" w:date="2021-04-03T01:49:00Z">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ins>
    </w:p>
    <w:p w:rsidR="0019234D" w:rsidRPr="001C0CC4" w:rsidRDefault="0019234D" w:rsidP="0019234D">
      <w:pPr>
        <w:pStyle w:val="3"/>
        <w:ind w:left="0" w:firstLine="0"/>
        <w:rPr>
          <w:ins w:id="350" w:author="Huawei" w:date="2021-02-01T15:20:00Z"/>
        </w:rPr>
      </w:pPr>
      <w:ins w:id="351" w:author="Huawei" w:date="2021-02-01T15:20:00Z">
        <w:r w:rsidRPr="001C0CC4">
          <w:t>6.4</w:t>
        </w:r>
      </w:ins>
      <w:ins w:id="352" w:author="Huawei" w:date="2021-02-01T15:21:00Z">
        <w:r>
          <w:t>G</w:t>
        </w:r>
      </w:ins>
      <w:ins w:id="353" w:author="Huawei" w:date="2021-02-01T15:20:00Z">
        <w:r w:rsidRPr="001C0CC4">
          <w:t>.2</w:t>
        </w:r>
        <w:r w:rsidRPr="001C0CC4">
          <w:tab/>
          <w:t xml:space="preserve">Transmit modulation quality for </w:t>
        </w:r>
      </w:ins>
      <w:bookmarkEnd w:id="340"/>
      <w:bookmarkEnd w:id="341"/>
      <w:bookmarkEnd w:id="342"/>
      <w:bookmarkEnd w:id="343"/>
      <w:bookmarkEnd w:id="344"/>
      <w:bookmarkEnd w:id="345"/>
      <w:ins w:id="354" w:author="Huawei" w:date="2021-04-03T01:48:00Z">
        <w:r w:rsidRPr="0019234D">
          <w:rPr>
            <w:rFonts w:eastAsia="MS Mincho"/>
          </w:rPr>
          <w:t>intra-band UL contiguous CA for UL MIMO</w:t>
        </w:r>
      </w:ins>
    </w:p>
    <w:p w:rsidR="0019234D" w:rsidRDefault="0019234D" w:rsidP="0019234D">
      <w:pPr>
        <w:rPr>
          <w:ins w:id="355" w:author="Huawei" w:date="2021-04-03T01:50:00Z"/>
        </w:rPr>
      </w:pPr>
      <w:ins w:id="356" w:author="Huawei" w:date="2021-04-03T01:50:00Z">
        <w:r w:rsidRPr="001C0CC4">
          <w:t xml:space="preserve">For UE supporting </w:t>
        </w:r>
        <w:r>
          <w:t>intra-band UL contiguous CA and</w:t>
        </w:r>
        <w:r w:rsidRPr="001C0CC4">
          <w:t xml:space="preserve"> UL MIMO, the transmit modulation quality requirements are specified at each transmit antenna connector</w:t>
        </w:r>
      </w:ins>
      <w:ins w:id="357" w:author="Huawei" w:date="2021-08-06T23:29:00Z">
        <w:r w:rsidR="00266ED0">
          <w:t xml:space="preserve"> on each CC</w:t>
        </w:r>
      </w:ins>
      <w:ins w:id="358" w:author="Huawei" w:date="2021-04-03T01:50:00Z">
        <w:r w:rsidRPr="001C0CC4">
          <w:t>.</w:t>
        </w:r>
      </w:ins>
    </w:p>
    <w:p w:rsidR="0019234D" w:rsidRPr="001C0CC4" w:rsidRDefault="0019234D" w:rsidP="0019234D">
      <w:pPr>
        <w:rPr>
          <w:ins w:id="359" w:author="Huawei" w:date="2021-04-03T01:50:00Z"/>
        </w:rPr>
      </w:pPr>
      <w:ins w:id="360" w:author="Huawei" w:date="2021-04-03T01:50:00Z">
        <w:r>
          <w:t>If UE is scheduled for single antenna-port PUSCH transmission by DCI format 0_0 or by DCI format 0_1 for single antenna port codebook based transmission, the requirements in clause 6.4</w:t>
        </w:r>
      </w:ins>
      <w:ins w:id="361" w:author="Huawei" w:date="2021-04-03T01:51:00Z">
        <w:r>
          <w:t>A</w:t>
        </w:r>
      </w:ins>
      <w:ins w:id="362" w:author="Huawei" w:date="2021-04-03T01:50:00Z">
        <w:r>
          <w:t>.2 apply.</w:t>
        </w:r>
      </w:ins>
    </w:p>
    <w:p w:rsidR="0019234D" w:rsidRPr="001C0CC4" w:rsidRDefault="0019234D" w:rsidP="0019234D">
      <w:pPr>
        <w:rPr>
          <w:ins w:id="363" w:author="Huawei" w:date="2021-04-03T01:50:00Z"/>
        </w:rPr>
      </w:pPr>
      <w:ins w:id="364" w:author="Huawei" w:date="2021-04-03T01:50:00Z">
        <w:r w:rsidRPr="001C0CC4">
          <w:t xml:space="preserve">The transmit modulation </w:t>
        </w:r>
        <w:r w:rsidR="00266ED0">
          <w:t xml:space="preserve">quality is specified in terms </w:t>
        </w:r>
      </w:ins>
      <w:ins w:id="365" w:author="Huawei" w:date="2021-08-06T23:31:00Z">
        <w:r w:rsidR="00266ED0">
          <w:t xml:space="preserve">as specified in 6.4D.2. </w:t>
        </w:r>
      </w:ins>
    </w:p>
    <w:p w:rsidR="0019234D" w:rsidRDefault="0019234D" w:rsidP="0019234D">
      <w:pPr>
        <w:rPr>
          <w:ins w:id="366" w:author="Huawei" w:date="2021-04-03T01:50:00Z"/>
          <w:noProof/>
          <w:lang w:eastAsia="ja-JP"/>
        </w:rPr>
      </w:pPr>
      <w:ins w:id="367" w:author="Huawei" w:date="2021-04-03T01:50:00Z">
        <w:r w:rsidRPr="004E3B76">
          <w:rPr>
            <w:lang w:eastAsia="ja-JP"/>
          </w:rPr>
          <w:t xml:space="preserve">In case the parameter 3300 or 3301 is reported from UE via </w:t>
        </w:r>
        <w:r>
          <w:rPr>
            <w:lang w:eastAsia="ja-JP"/>
          </w:rPr>
          <w:t xml:space="preserve">the parameter </w:t>
        </w:r>
        <w:proofErr w:type="spellStart"/>
        <w:r w:rsidRPr="004E3B76">
          <w:rPr>
            <w:i/>
            <w:lang w:eastAsia="ja-JP"/>
          </w:rPr>
          <w:t>txDirectCurrentLocation</w:t>
        </w:r>
        <w:proofErr w:type="spellEnd"/>
        <w:r w:rsidRPr="004E3B76">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4E3B76">
          <w:rPr>
            <w:lang w:eastAsia="ja-JP"/>
          </w:rPr>
          <w:t>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368" w:author="Huawei" w:date="2021-04-03T01:52:00Z">
        <w:r>
          <w:rPr>
            <w:lang w:eastAsia="ja-JP"/>
          </w:rPr>
          <w:t>G</w:t>
        </w:r>
      </w:ins>
      <w:ins w:id="369" w:author="Huawei" w:date="2021-04-03T01:50:00Z">
        <w:r>
          <w:rPr>
            <w:rFonts w:hint="eastAsia"/>
            <w:lang w:eastAsia="ja-JP"/>
          </w:rPr>
          <w:t>.2.2 and 6.4</w:t>
        </w:r>
      </w:ins>
      <w:ins w:id="370" w:author="Huawei" w:date="2021-04-03T01:52:00Z">
        <w:r>
          <w:rPr>
            <w:lang w:eastAsia="ja-JP"/>
          </w:rPr>
          <w:t>G</w:t>
        </w:r>
      </w:ins>
      <w:ins w:id="371" w:author="Huawei" w:date="2021-04-03T01:50: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19234D" w:rsidRPr="0019234D" w:rsidDel="00EF10BB" w:rsidRDefault="0019234D" w:rsidP="0019234D">
      <w:pPr>
        <w:rPr>
          <w:del w:id="372" w:author="Huawei" w:date="2021-02-01T15:20:00Z"/>
        </w:rPr>
      </w:pPr>
    </w:p>
    <w:p w:rsidR="0019234D" w:rsidRPr="001C0CC4" w:rsidRDefault="0019234D" w:rsidP="0019234D">
      <w:pPr>
        <w:keepNext/>
        <w:keepLines/>
        <w:spacing w:before="120"/>
        <w:ind w:left="1418" w:hanging="1418"/>
        <w:outlineLvl w:val="3"/>
        <w:rPr>
          <w:ins w:id="373" w:author="Huawei" w:date="2021-02-01T15:22:00Z"/>
          <w:rFonts w:ascii="Arial" w:hAnsi="Arial"/>
          <w:sz w:val="24"/>
        </w:rPr>
      </w:pPr>
      <w:ins w:id="374" w:author="Huawei" w:date="2021-02-01T15:22:00Z">
        <w:r w:rsidRPr="001C0CC4">
          <w:rPr>
            <w:rFonts w:ascii="Arial" w:hAnsi="Arial"/>
            <w:sz w:val="24"/>
          </w:rPr>
          <w:t>6.4</w:t>
        </w:r>
        <w:r>
          <w:rPr>
            <w:rFonts w:ascii="Arial" w:hAnsi="Arial"/>
            <w:sz w:val="24"/>
          </w:rPr>
          <w:t>G</w:t>
        </w:r>
        <w:r w:rsidRPr="001C0CC4">
          <w:rPr>
            <w:rFonts w:ascii="Arial" w:hAnsi="Arial"/>
            <w:sz w:val="24"/>
          </w:rPr>
          <w:t>.2.1</w:t>
        </w:r>
        <w:r w:rsidRPr="001C0CC4">
          <w:rPr>
            <w:rFonts w:ascii="Arial" w:hAnsi="Arial"/>
            <w:sz w:val="24"/>
          </w:rPr>
          <w:tab/>
          <w:t>Error Vector Magnitude</w:t>
        </w:r>
      </w:ins>
    </w:p>
    <w:p w:rsidR="0019234D" w:rsidRPr="001C0CC4" w:rsidRDefault="0019234D" w:rsidP="0019234D">
      <w:pPr>
        <w:rPr>
          <w:ins w:id="375" w:author="Huawei" w:date="2021-04-03T01:53:00Z"/>
        </w:rPr>
      </w:pPr>
      <w:ins w:id="376" w:author="Huawei" w:date="2021-04-03T01:53:00Z">
        <w:r w:rsidRPr="001C0CC4">
          <w:t xml:space="preserve">For </w:t>
        </w:r>
      </w:ins>
      <w:ins w:id="377" w:author="Huawei" w:date="2021-04-03T01:54:00Z">
        <w:r>
          <w:t>intra-band UL contiguous CA</w:t>
        </w:r>
        <w:r w:rsidRPr="001C0CC4">
          <w:t xml:space="preserve"> </w:t>
        </w:r>
        <w:r>
          <w:t xml:space="preserve">and </w:t>
        </w:r>
      </w:ins>
      <w:ins w:id="378" w:author="Huawei" w:date="2021-04-03T01:53:00Z">
        <w:r w:rsidRPr="001C0CC4">
          <w:t>UE with two transmit antenna connectors in closed-loop spatial multiplexing scheme, the Error Vector Magnitude requirements specified in Table 6.4</w:t>
        </w:r>
      </w:ins>
      <w:ins w:id="379" w:author="Huawei" w:date="2021-04-03T01:54:00Z">
        <w:r>
          <w:t>A</w:t>
        </w:r>
      </w:ins>
      <w:ins w:id="380" w:author="Huawei" w:date="2021-04-03T01:53:00Z">
        <w:r w:rsidRPr="001C0CC4">
          <w:t xml:space="preserve">.2.1-1 which is defined in </w:t>
        </w:r>
        <w:r>
          <w:t>clause</w:t>
        </w:r>
        <w:r w:rsidRPr="001C0CC4">
          <w:t xml:space="preserve"> 6.4</w:t>
        </w:r>
      </w:ins>
      <w:ins w:id="381" w:author="Huawei" w:date="2021-04-03T01:54:00Z">
        <w:r>
          <w:t>A</w:t>
        </w:r>
      </w:ins>
      <w:ins w:id="382" w:author="Huawei" w:date="2021-04-03T01:53:00Z">
        <w:r w:rsidRPr="001C0CC4">
          <w:t>.2.1 apply at each transmit antenna connector. The requirements shall be met with the UL MIMO configurations specified in Table 6.2</w:t>
        </w:r>
      </w:ins>
      <w:ins w:id="383" w:author="Huawei" w:date="2021-04-03T01:54:00Z">
        <w:r>
          <w:rPr>
            <w:rFonts w:eastAsia="宋体"/>
            <w:lang w:eastAsia="zh-CN"/>
          </w:rPr>
          <w:t>G</w:t>
        </w:r>
      </w:ins>
      <w:ins w:id="384" w:author="Huawei" w:date="2021-04-03T01:53:00Z">
        <w:r w:rsidRPr="001C0CC4">
          <w:rPr>
            <w:rFonts w:eastAsia="宋体" w:hint="eastAsia"/>
            <w:lang w:eastAsia="zh-CN"/>
          </w:rPr>
          <w:t>.1</w:t>
        </w:r>
        <w:r w:rsidRPr="001C0CC4">
          <w:t>-2</w:t>
        </w:r>
      </w:ins>
    </w:p>
    <w:p w:rsidR="0019234D" w:rsidRPr="001C0CC4" w:rsidRDefault="0019234D" w:rsidP="0019234D">
      <w:pPr>
        <w:keepNext/>
        <w:keepLines/>
        <w:spacing w:before="120"/>
        <w:ind w:left="1418" w:hanging="1418"/>
        <w:outlineLvl w:val="3"/>
        <w:rPr>
          <w:ins w:id="385" w:author="Huawei" w:date="2021-02-01T15:22:00Z"/>
          <w:rFonts w:ascii="Arial" w:hAnsi="Arial"/>
          <w:sz w:val="24"/>
        </w:rPr>
      </w:pPr>
      <w:ins w:id="386" w:author="Huawei" w:date="2021-02-01T15:22:00Z">
        <w:r w:rsidRPr="001C0CC4">
          <w:rPr>
            <w:rFonts w:ascii="Arial" w:hAnsi="Arial"/>
            <w:sz w:val="24"/>
          </w:rPr>
          <w:t>6.4</w:t>
        </w:r>
        <w:r>
          <w:rPr>
            <w:rFonts w:ascii="Arial" w:hAnsi="Arial"/>
            <w:sz w:val="24"/>
          </w:rPr>
          <w:t>G</w:t>
        </w:r>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ins>
    </w:p>
    <w:p w:rsidR="0019234D" w:rsidRPr="001C0CC4" w:rsidRDefault="0019234D" w:rsidP="0019234D">
      <w:pPr>
        <w:rPr>
          <w:ins w:id="387" w:author="Huawei" w:date="2021-02-01T15:22:00Z"/>
        </w:rPr>
      </w:pPr>
      <w:ins w:id="388" w:author="Huawei" w:date="2021-02-01T15:23:00Z">
        <w:r w:rsidRPr="001C0CC4">
          <w:t xml:space="preserve">For UE </w:t>
        </w:r>
        <w:r>
          <w:t xml:space="preserve">supporting </w:t>
        </w:r>
      </w:ins>
      <w:ins w:id="389" w:author="Huawei" w:date="2021-04-03T01:54:00Z">
        <w:r>
          <w:t>intra-band UL contiguous CA and</w:t>
        </w:r>
        <w:r w:rsidRPr="001C0CC4">
          <w:t xml:space="preserve"> UL MIMO</w:t>
        </w:r>
      </w:ins>
      <w:ins w:id="390" w:author="Huawei" w:date="2021-02-01T15:23:00Z">
        <w:r w:rsidRPr="001C0CC4">
          <w:t>,</w:t>
        </w:r>
      </w:ins>
      <w:ins w:id="391" w:author="Huawei" w:date="2021-02-01T15:22:00Z">
        <w:r w:rsidRPr="001C0CC4">
          <w:t xml:space="preserve"> the Relative Carrier Leakage Power requirements specified in Table 6.4</w:t>
        </w:r>
      </w:ins>
      <w:ins w:id="392" w:author="Huawei" w:date="2021-04-03T01:54:00Z">
        <w:r>
          <w:t>A</w:t>
        </w:r>
      </w:ins>
      <w:ins w:id="393" w:author="Huawei" w:date="2021-02-01T15:22:00Z">
        <w:r w:rsidRPr="001C0CC4">
          <w:t xml:space="preserve">.2.2-1 which is defined in </w:t>
        </w:r>
        <w:r>
          <w:t>clause</w:t>
        </w:r>
        <w:r w:rsidRPr="001C0CC4">
          <w:t xml:space="preserve"> 6.4</w:t>
        </w:r>
      </w:ins>
      <w:ins w:id="394" w:author="Huawei" w:date="2021-04-03T01:54:00Z">
        <w:r>
          <w:t>A</w:t>
        </w:r>
      </w:ins>
      <w:ins w:id="395" w:author="Huawei" w:date="2021-02-01T15:22:00Z">
        <w:r w:rsidRPr="001C0CC4">
          <w:t xml:space="preserve">.2.2 apply at each transmit antenna connector. </w:t>
        </w:r>
      </w:ins>
    </w:p>
    <w:p w:rsidR="0019234D" w:rsidRPr="001C0CC4" w:rsidRDefault="0019234D" w:rsidP="0019234D">
      <w:pPr>
        <w:keepNext/>
        <w:keepLines/>
        <w:spacing w:before="120"/>
        <w:ind w:left="1418" w:hanging="1418"/>
        <w:outlineLvl w:val="3"/>
        <w:rPr>
          <w:ins w:id="396" w:author="Huawei" w:date="2021-02-01T15:22:00Z"/>
          <w:rFonts w:ascii="Arial" w:hAnsi="Arial"/>
          <w:sz w:val="24"/>
        </w:rPr>
      </w:pPr>
      <w:ins w:id="397" w:author="Huawei" w:date="2021-02-01T15:22:00Z">
        <w:r w:rsidRPr="001C0CC4">
          <w:rPr>
            <w:rFonts w:ascii="Arial" w:hAnsi="Arial"/>
            <w:sz w:val="24"/>
          </w:rPr>
          <w:t>6.4</w:t>
        </w:r>
        <w:r>
          <w:rPr>
            <w:rFonts w:ascii="Arial" w:hAnsi="Arial"/>
            <w:sz w:val="24"/>
          </w:rPr>
          <w:t>G</w:t>
        </w:r>
        <w:r w:rsidRPr="001C0CC4">
          <w:rPr>
            <w:rFonts w:ascii="Arial" w:hAnsi="Arial"/>
            <w:sz w:val="24"/>
          </w:rPr>
          <w:t>.2.3</w:t>
        </w:r>
        <w:r w:rsidRPr="001C0CC4">
          <w:rPr>
            <w:rFonts w:ascii="Arial" w:hAnsi="Arial"/>
            <w:sz w:val="24"/>
          </w:rPr>
          <w:tab/>
          <w:t>In-band emissions</w:t>
        </w:r>
      </w:ins>
    </w:p>
    <w:p w:rsidR="0019234D" w:rsidRDefault="0019234D" w:rsidP="0019234D">
      <w:pPr>
        <w:rPr>
          <w:ins w:id="398" w:author="Huawei" w:date="2021-04-03T01:57:00Z"/>
        </w:rPr>
      </w:pPr>
      <w:ins w:id="399" w:author="Huawei" w:date="2021-04-03T01:54:00Z">
        <w:r w:rsidRPr="001C0CC4">
          <w:t xml:space="preserve">For UE </w:t>
        </w:r>
        <w:r>
          <w:t>supporting intra-band UL contiguous CA and</w:t>
        </w:r>
        <w:r w:rsidRPr="001C0CC4">
          <w:t xml:space="preserve"> UL MIMO</w:t>
        </w:r>
      </w:ins>
      <w:ins w:id="400" w:author="Huawei" w:date="2021-02-01T15:23:00Z">
        <w:r w:rsidRPr="001C0CC4">
          <w:t>,</w:t>
        </w:r>
      </w:ins>
      <w:ins w:id="401" w:author="Huawei" w:date="2021-02-01T15:22:00Z">
        <w:r w:rsidRPr="001C0CC4">
          <w:t xml:space="preserve"> the In-band Emission requirements specified in Table 6.4</w:t>
        </w:r>
      </w:ins>
      <w:ins w:id="402" w:author="Huawei" w:date="2021-04-03T01:55:00Z">
        <w:r>
          <w:t>A</w:t>
        </w:r>
      </w:ins>
      <w:ins w:id="403" w:author="Huawei" w:date="2021-02-01T15:22:00Z">
        <w:r w:rsidRPr="001C0CC4">
          <w:t xml:space="preserve">.2.3-1 which is defined in </w:t>
        </w:r>
        <w:r>
          <w:t>clause</w:t>
        </w:r>
        <w:r w:rsidRPr="001C0CC4">
          <w:t xml:space="preserve"> 6.4</w:t>
        </w:r>
      </w:ins>
      <w:ins w:id="404" w:author="Huawei" w:date="2021-04-03T01:55:00Z">
        <w:r>
          <w:t>A</w:t>
        </w:r>
      </w:ins>
      <w:ins w:id="405" w:author="Huawei" w:date="2021-02-01T15:22:00Z">
        <w:r w:rsidRPr="001C0CC4">
          <w:t xml:space="preserve">.2.3 apply at each transmit antenna connector. </w:t>
        </w:r>
      </w:ins>
    </w:p>
    <w:p w:rsidR="0019234D" w:rsidRPr="001C0CC4" w:rsidRDefault="00C0014C" w:rsidP="0019234D">
      <w:pPr>
        <w:pStyle w:val="3"/>
        <w:ind w:left="0" w:firstLine="0"/>
        <w:rPr>
          <w:ins w:id="406" w:author="Huawei" w:date="2021-04-03T01:58:00Z"/>
        </w:rPr>
      </w:pPr>
      <w:bookmarkStart w:id="407" w:name="_Toc21344346"/>
      <w:bookmarkStart w:id="408" w:name="_Toc29801832"/>
      <w:bookmarkStart w:id="409" w:name="_Toc29802256"/>
      <w:bookmarkStart w:id="410" w:name="_Toc29802881"/>
      <w:bookmarkStart w:id="411" w:name="_Toc36107623"/>
      <w:bookmarkStart w:id="412" w:name="_Toc37251389"/>
      <w:bookmarkStart w:id="413" w:name="_Toc45888258"/>
      <w:bookmarkStart w:id="414" w:name="_Toc45888857"/>
      <w:bookmarkStart w:id="415" w:name="_Toc59650175"/>
      <w:bookmarkStart w:id="416" w:name="_Toc61357445"/>
      <w:bookmarkStart w:id="417" w:name="_Toc61359219"/>
      <w:ins w:id="418" w:author="Huawei" w:date="2021-04-03T01:57:00Z">
        <w:r>
          <w:t>6.4</w:t>
        </w:r>
      </w:ins>
      <w:ins w:id="419" w:author="Huawei" w:date="2021-08-06T23:36:00Z">
        <w:r>
          <w:t>G</w:t>
        </w:r>
      </w:ins>
      <w:ins w:id="420" w:author="Huawei" w:date="2021-04-03T01:57:00Z">
        <w:r w:rsidR="0019234D" w:rsidRPr="001C0CC4">
          <w:t>.3</w:t>
        </w:r>
        <w:r w:rsidR="0019234D" w:rsidRPr="001C0CC4">
          <w:tab/>
          <w:t xml:space="preserve">Time alignment error for </w:t>
        </w:r>
      </w:ins>
      <w:bookmarkEnd w:id="407"/>
      <w:bookmarkEnd w:id="408"/>
      <w:bookmarkEnd w:id="409"/>
      <w:bookmarkEnd w:id="410"/>
      <w:bookmarkEnd w:id="411"/>
      <w:bookmarkEnd w:id="412"/>
      <w:bookmarkEnd w:id="413"/>
      <w:bookmarkEnd w:id="414"/>
      <w:bookmarkEnd w:id="415"/>
      <w:bookmarkEnd w:id="416"/>
      <w:bookmarkEnd w:id="417"/>
      <w:ins w:id="421" w:author="Huawei" w:date="2021-04-03T01:58:00Z">
        <w:r w:rsidR="0019234D" w:rsidRPr="0019234D">
          <w:rPr>
            <w:rFonts w:eastAsia="MS Mincho"/>
          </w:rPr>
          <w:t>intra-band UL contiguous CA for UL MIMO</w:t>
        </w:r>
      </w:ins>
    </w:p>
    <w:p w:rsidR="0019234D" w:rsidRPr="001C0CC4" w:rsidRDefault="0019234D" w:rsidP="00266ED0">
      <w:pPr>
        <w:rPr>
          <w:ins w:id="422" w:author="Huawei" w:date="2021-04-03T01:57:00Z"/>
        </w:rPr>
      </w:pPr>
      <w:ins w:id="423" w:author="Huawei" w:date="2021-04-03T01:57:00Z">
        <w:r w:rsidRPr="001C0CC4">
          <w:t xml:space="preserve">For </w:t>
        </w:r>
      </w:ins>
      <w:ins w:id="424" w:author="Huawei" w:date="2021-04-03T01:58:00Z">
        <w:r>
          <w:t>intra-band UL contiguous CA</w:t>
        </w:r>
        <w:r w:rsidRPr="001C0CC4">
          <w:t xml:space="preserve"> </w:t>
        </w:r>
        <w:r>
          <w:t xml:space="preserve">and </w:t>
        </w:r>
      </w:ins>
      <w:ins w:id="425" w:author="Huawei" w:date="2021-04-03T01:57:00Z">
        <w:r w:rsidRPr="001C0CC4">
          <w:t xml:space="preserve">UE(s) with multiple transmit antenna connectors supporting UL MIMO, this requirement applies </w:t>
        </w:r>
      </w:ins>
      <w:ins w:id="426" w:author="Huawei" w:date="2021-08-06T23:34:00Z">
        <w:r w:rsidR="00266ED0">
          <w:t xml:space="preserve">as </w:t>
        </w:r>
      </w:ins>
      <w:ins w:id="427" w:author="Huawei" w:date="2021-08-06T23:35:00Z">
        <w:r w:rsidR="00266ED0">
          <w:t>specified in 6.4D.3.</w:t>
        </w:r>
      </w:ins>
    </w:p>
    <w:p w:rsidR="00C0014C" w:rsidRPr="001C0CC4" w:rsidRDefault="00C0014C" w:rsidP="00C0014C">
      <w:pPr>
        <w:pStyle w:val="3"/>
        <w:ind w:left="0" w:firstLine="0"/>
        <w:rPr>
          <w:ins w:id="428" w:author="Huawei" w:date="2021-08-06T23:36:00Z"/>
        </w:rPr>
      </w:pPr>
      <w:ins w:id="429" w:author="Huawei" w:date="2021-08-06T23:36:00Z">
        <w:r>
          <w:t>6.4G</w:t>
        </w:r>
        <w:r w:rsidRPr="001C0CC4">
          <w:t>.</w:t>
        </w:r>
        <w:r>
          <w:t>4</w:t>
        </w:r>
        <w:r w:rsidRPr="001C0CC4">
          <w:tab/>
        </w:r>
        <w:r>
          <w:t>Coherent UL MIMO requirement</w:t>
        </w:r>
        <w:r w:rsidRPr="001C0CC4">
          <w:t xml:space="preserve"> for </w:t>
        </w:r>
        <w:r w:rsidRPr="0019234D">
          <w:rPr>
            <w:rFonts w:eastAsia="MS Mincho"/>
          </w:rPr>
          <w:t>intra-band UL contiguous CA for UL MIMO</w:t>
        </w:r>
      </w:ins>
    </w:p>
    <w:p w:rsidR="00C0014C" w:rsidRDefault="00C0014C" w:rsidP="00C0014C">
      <w:pPr>
        <w:rPr>
          <w:ins w:id="430" w:author="Huawei" w:date="2021-08-06T23:37:00Z"/>
        </w:rPr>
      </w:pPr>
      <w:ins w:id="431" w:author="Huawei" w:date="2021-08-06T23:36:00Z">
        <w:r w:rsidRPr="001C0CC4">
          <w:t xml:space="preserve">For UE </w:t>
        </w:r>
        <w:r>
          <w:t>supporting intra-band UL contiguous CA and</w:t>
        </w:r>
        <w:r w:rsidRPr="001C0CC4">
          <w:t xml:space="preserve"> UL MIMO</w:t>
        </w:r>
      </w:ins>
      <w:ins w:id="432" w:author="Huawei" w:date="2021-08-06T23:37:00Z">
        <w:r>
          <w:t xml:space="preserve">, </w:t>
        </w:r>
        <w:r w:rsidRPr="001C0CC4">
          <w:t xml:space="preserve">the </w:t>
        </w:r>
        <w:r>
          <w:t>coherent UL MIMO requirement</w:t>
        </w:r>
        <w:r w:rsidRPr="001C0CC4">
          <w:t xml:space="preserve"> are specified at each transmit antenna connector</w:t>
        </w:r>
        <w:r>
          <w:t xml:space="preserve"> on each CC as in 6.4D.4</w:t>
        </w:r>
        <w:r w:rsidRPr="001C0CC4">
          <w:t>.</w:t>
        </w:r>
      </w:ins>
    </w:p>
    <w:p w:rsidR="0019234D" w:rsidRPr="00C0014C" w:rsidRDefault="0019234D" w:rsidP="0019234D">
      <w:pPr>
        <w:rPr>
          <w:ins w:id="433" w:author="Huawei" w:date="2021-02-01T15:22:00Z"/>
        </w:rPr>
      </w:pP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rsidR="0019234D" w:rsidRPr="001C0CC4" w:rsidRDefault="0019234D" w:rsidP="0019234D">
      <w:pPr>
        <w:pStyle w:val="2"/>
        <w:ind w:left="0" w:firstLine="0"/>
      </w:pPr>
      <w:bookmarkStart w:id="434" w:name="_Toc45888271"/>
      <w:bookmarkStart w:id="435" w:name="_Toc45888870"/>
      <w:ins w:id="436" w:author="Huawei" w:date="2021-02-01T15:20:00Z">
        <w:r w:rsidRPr="001C0CC4">
          <w:t>6.5</w:t>
        </w:r>
        <w:r>
          <w:t>G</w:t>
        </w:r>
        <w:r w:rsidRPr="001C0CC4">
          <w:tab/>
          <w:t>Output RF spectrum emissions</w:t>
        </w:r>
        <w:bookmarkEnd w:id="434"/>
        <w:bookmarkEnd w:id="435"/>
        <w:r>
          <w:t xml:space="preserve"> for </w:t>
        </w:r>
      </w:ins>
      <w:ins w:id="437" w:author="Huawei" w:date="2021-04-03T01:56:00Z">
        <w:r w:rsidRPr="0019234D">
          <w:t>intra-band UL contiguous CA for UL MIMO</w:t>
        </w:r>
      </w:ins>
    </w:p>
    <w:p w:rsidR="0019234D" w:rsidRPr="001C0CC4" w:rsidRDefault="0019234D" w:rsidP="0019234D">
      <w:pPr>
        <w:pStyle w:val="2"/>
        <w:ind w:left="0" w:firstLine="0"/>
        <w:rPr>
          <w:ins w:id="438" w:author="Huawei" w:date="2021-04-03T01:59:00Z"/>
        </w:rPr>
      </w:pPr>
      <w:bookmarkStart w:id="439" w:name="_Toc21344420"/>
      <w:bookmarkStart w:id="440" w:name="_Toc29801907"/>
      <w:bookmarkStart w:id="441" w:name="_Toc29802331"/>
      <w:bookmarkStart w:id="442" w:name="_Toc29802956"/>
      <w:bookmarkStart w:id="443" w:name="_Toc36107698"/>
      <w:bookmarkStart w:id="444" w:name="_Toc37251472"/>
      <w:bookmarkStart w:id="445" w:name="_Toc21344349"/>
      <w:bookmarkStart w:id="446" w:name="_Toc29801835"/>
      <w:bookmarkStart w:id="447" w:name="_Toc29802259"/>
      <w:bookmarkStart w:id="448" w:name="_Toc29802884"/>
      <w:bookmarkStart w:id="449" w:name="_Toc36107626"/>
      <w:bookmarkStart w:id="450" w:name="_Toc37251392"/>
      <w:bookmarkStart w:id="451" w:name="_Toc45888272"/>
      <w:bookmarkStart w:id="452" w:name="_Toc45888871"/>
      <w:ins w:id="453" w:author="Huawei" w:date="2021-02-01T15:15:00Z">
        <w:r>
          <w:t>6.5</w:t>
        </w:r>
      </w:ins>
      <w:ins w:id="454" w:author="Huawei" w:date="2021-02-01T15:16:00Z">
        <w:r>
          <w:t>G</w:t>
        </w:r>
      </w:ins>
      <w:ins w:id="455" w:author="Huawei" w:date="2021-02-01T15:15:00Z">
        <w:r w:rsidRPr="001C0CC4">
          <w:t>.1</w:t>
        </w:r>
        <w:r w:rsidRPr="001C0CC4">
          <w:tab/>
          <w:t xml:space="preserve">Occupied bandwidth for </w:t>
        </w:r>
      </w:ins>
      <w:bookmarkEnd w:id="439"/>
      <w:bookmarkEnd w:id="440"/>
      <w:bookmarkEnd w:id="441"/>
      <w:bookmarkEnd w:id="442"/>
      <w:bookmarkEnd w:id="443"/>
      <w:bookmarkEnd w:id="444"/>
      <w:ins w:id="456" w:author="Huawei" w:date="2021-04-03T01:59:00Z">
        <w:r w:rsidRPr="0019234D">
          <w:t>intra-band UL contiguous CA for UL MIMO</w:t>
        </w:r>
      </w:ins>
    </w:p>
    <w:p w:rsidR="0019234D" w:rsidRPr="001C0CC4" w:rsidRDefault="0019234D" w:rsidP="00F01BC1">
      <w:pPr>
        <w:rPr>
          <w:ins w:id="457" w:author="Huawei" w:date="2021-04-03T02:00:00Z"/>
        </w:rPr>
      </w:pPr>
      <w:bookmarkStart w:id="458" w:name="_Toc21344421"/>
      <w:bookmarkStart w:id="459" w:name="_Toc29801908"/>
      <w:bookmarkStart w:id="460" w:name="_Toc29802332"/>
      <w:bookmarkStart w:id="461" w:name="_Toc29802957"/>
      <w:bookmarkStart w:id="462" w:name="_Toc36107699"/>
      <w:bookmarkStart w:id="463" w:name="_Toc37251473"/>
      <w:ins w:id="464" w:author="Huawei" w:date="2021-04-03T02:00:00Z">
        <w:r w:rsidRPr="001C0CC4">
          <w:t>For UE supporting</w:t>
        </w:r>
        <w:r>
          <w:t xml:space="preserve"> intra-band UL contiguous CA and</w:t>
        </w:r>
        <w:r w:rsidRPr="001C0CC4">
          <w:t xml:space="preserve"> UL MIMO, the requirements for occupied bandwidth</w:t>
        </w:r>
      </w:ins>
      <w:ins w:id="465" w:author="Huawei" w:date="2021-08-06T23:40:00Z">
        <w:r w:rsidR="00F01BC1">
          <w:t xml:space="preserve"> specified in clause 6.5A.1</w:t>
        </w:r>
      </w:ins>
      <w:ins w:id="466" w:author="Huawei" w:date="2021-04-03T02:00:00Z">
        <w:r w:rsidRPr="001C0CC4">
          <w:t xml:space="preserve"> </w:t>
        </w:r>
        <w:r>
          <w:t>apply to the sum of the powers from both UE</w:t>
        </w:r>
        <w:r w:rsidRPr="001C0CC4">
          <w:t xml:space="preserve"> transmit antenna connector</w:t>
        </w:r>
        <w:r>
          <w:rPr>
            <w:rFonts w:hint="eastAsia"/>
            <w:lang w:eastAsia="zh-CN"/>
          </w:rPr>
          <w:t>s</w:t>
        </w:r>
      </w:ins>
      <w:ins w:id="467" w:author="Huawei" w:date="2021-08-06T23:39:00Z">
        <w:r w:rsidR="00F01BC1">
          <w:rPr>
            <w:lang w:eastAsia="zh-CN"/>
          </w:rPr>
          <w:t xml:space="preserve"> and all UL CCs</w:t>
        </w:r>
      </w:ins>
      <w:ins w:id="468" w:author="Huawei" w:date="2021-04-03T02:00:00Z">
        <w:r w:rsidRPr="001C0CC4">
          <w:t xml:space="preserve">. The requirements shall be met with UL MIMO configurations described in </w:t>
        </w:r>
        <w:r>
          <w:t>clause</w:t>
        </w:r>
        <w:r w:rsidRPr="001C0CC4">
          <w:t xml:space="preserve"> 6.2</w:t>
        </w:r>
        <w:r w:rsidR="00843A09">
          <w:t>G</w:t>
        </w:r>
        <w:r w:rsidRPr="001C0CC4">
          <w:t>.1.</w:t>
        </w:r>
      </w:ins>
    </w:p>
    <w:p w:rsidR="0019234D" w:rsidRDefault="0019234D" w:rsidP="0019234D">
      <w:pPr>
        <w:rPr>
          <w:ins w:id="469" w:author="Huawei" w:date="2021-04-03T02:00:00Z"/>
        </w:rPr>
      </w:pPr>
      <w:ins w:id="470" w:author="Huawei" w:date="2021-04-03T02:00:00Z">
        <w:r>
          <w:t>If UE is scheduled for single antenna-port PUSCH transmission by DCI format 0_0 or by DCI format 0_1 for single antenna port codebook based transmission, the requirements in clause 6.5</w:t>
        </w:r>
        <w:r w:rsidR="00843A09">
          <w:t>A</w:t>
        </w:r>
        <w:r>
          <w:t>.1 apply.</w:t>
        </w:r>
      </w:ins>
    </w:p>
    <w:p w:rsidR="0019234D" w:rsidRPr="001C0CC4" w:rsidRDefault="0019234D" w:rsidP="0019234D">
      <w:pPr>
        <w:pStyle w:val="3"/>
        <w:rPr>
          <w:ins w:id="471" w:author="Huawei" w:date="2021-02-01T15:16:00Z"/>
        </w:rPr>
      </w:pPr>
      <w:ins w:id="472" w:author="Huawei" w:date="2021-02-01T15:16:00Z">
        <w:r>
          <w:t>6.5G</w:t>
        </w:r>
        <w:r w:rsidRPr="001C0CC4">
          <w:t>.2</w:t>
        </w:r>
        <w:r w:rsidRPr="001C0CC4">
          <w:tab/>
          <w:t xml:space="preserve">Out of band emission for </w:t>
        </w:r>
      </w:ins>
      <w:bookmarkEnd w:id="458"/>
      <w:bookmarkEnd w:id="459"/>
      <w:bookmarkEnd w:id="460"/>
      <w:bookmarkEnd w:id="461"/>
      <w:bookmarkEnd w:id="462"/>
      <w:bookmarkEnd w:id="463"/>
      <w:ins w:id="473" w:author="Huawei" w:date="2021-04-03T01:59:00Z">
        <w:r w:rsidRPr="0019234D">
          <w:t>intra-band UL contiguous CA for UL MIMO</w:t>
        </w:r>
      </w:ins>
    </w:p>
    <w:p w:rsidR="00843A09" w:rsidRPr="001C0CC4" w:rsidRDefault="0019234D" w:rsidP="00843A09">
      <w:pPr>
        <w:rPr>
          <w:ins w:id="474" w:author="Huawei" w:date="2021-04-03T02:01:00Z"/>
        </w:rPr>
      </w:pPr>
      <w:ins w:id="475" w:author="Huawei" w:date="2021-02-01T15:16:00Z">
        <w:r w:rsidRPr="001C0CC4">
          <w:t xml:space="preserve">For UE supporting </w:t>
        </w:r>
      </w:ins>
      <w:ins w:id="476" w:author="Huawei" w:date="2021-04-03T02:01:00Z">
        <w:r w:rsidR="00843A09">
          <w:t>intra-band UL contiguous CA and</w:t>
        </w:r>
        <w:r w:rsidR="00843A09" w:rsidRPr="001C0CC4">
          <w:t xml:space="preserve"> UL MIMO</w:t>
        </w:r>
      </w:ins>
      <w:ins w:id="477" w:author="Huawei" w:date="2021-02-01T15:16:00Z">
        <w:r w:rsidRPr="001C0CC4">
          <w:t xml:space="preserve">, </w:t>
        </w:r>
      </w:ins>
      <w:bookmarkStart w:id="478" w:name="_Toc21344422"/>
      <w:bookmarkStart w:id="479" w:name="_Toc29801909"/>
      <w:bookmarkStart w:id="480" w:name="_Toc29802333"/>
      <w:bookmarkStart w:id="481" w:name="_Toc29802958"/>
      <w:bookmarkStart w:id="482" w:name="_Toc36107700"/>
      <w:bookmarkStart w:id="483" w:name="_Toc37251474"/>
      <w:bookmarkEnd w:id="445"/>
      <w:bookmarkEnd w:id="446"/>
      <w:bookmarkEnd w:id="447"/>
      <w:bookmarkEnd w:id="448"/>
      <w:bookmarkEnd w:id="449"/>
      <w:bookmarkEnd w:id="450"/>
      <w:bookmarkEnd w:id="451"/>
      <w:bookmarkEnd w:id="452"/>
      <w:ins w:id="484" w:author="Huawei" w:date="2021-04-03T02:01:00Z">
        <w:r w:rsidR="00843A09" w:rsidRPr="001C0CC4">
          <w:t xml:space="preserve">the requirements for Out of band emissions resulting from the modulation process and non-linearity in the transmitters </w:t>
        </w:r>
        <w:r w:rsidR="00843A09">
          <w:t xml:space="preserve">is defined as the sum of the emissions from both </w:t>
        </w:r>
        <w:proofErr w:type="spellStart"/>
        <w:r w:rsidR="00843A09">
          <w:t>UE</w:t>
        </w:r>
        <w:r w:rsidR="00843A09" w:rsidRPr="001C0CC4">
          <w:t>transmit</w:t>
        </w:r>
        <w:proofErr w:type="spellEnd"/>
        <w:r w:rsidR="00843A09" w:rsidRPr="001C0CC4">
          <w:t xml:space="preserve"> antenna connector</w:t>
        </w:r>
        <w:r w:rsidR="00843A09">
          <w:t>s</w:t>
        </w:r>
      </w:ins>
      <w:ins w:id="485" w:author="Huawei" w:date="2021-08-06T23:41:00Z">
        <w:r w:rsidR="005812CB">
          <w:t xml:space="preserve"> and all</w:t>
        </w:r>
      </w:ins>
      <w:ins w:id="486" w:author="Huawei" w:date="2021-08-06T23:42:00Z">
        <w:r w:rsidR="005812CB">
          <w:t xml:space="preserve"> UL</w:t>
        </w:r>
      </w:ins>
      <w:ins w:id="487" w:author="Huawei" w:date="2021-08-06T23:41:00Z">
        <w:r w:rsidR="005812CB">
          <w:t xml:space="preserve"> CCs</w:t>
        </w:r>
        <w:r w:rsidR="00F01BC1">
          <w:t>,</w:t>
        </w:r>
        <w:r w:rsidR="00F01BC1" w:rsidRPr="00F01BC1">
          <w:t xml:space="preserve"> the requirements in </w:t>
        </w:r>
        <w:proofErr w:type="spellStart"/>
        <w:r w:rsidR="00F01BC1" w:rsidRPr="00F01BC1">
          <w:t>subclasuse</w:t>
        </w:r>
        <w:proofErr w:type="spellEnd"/>
        <w:r w:rsidR="00F01BC1" w:rsidRPr="00F01BC1">
          <w:t xml:space="preserve"> 6.5A.2 apply.</w:t>
        </w:r>
        <w:r w:rsidR="00F01BC1">
          <w:t xml:space="preserve"> </w:t>
        </w:r>
      </w:ins>
      <w:ins w:id="488" w:author="Huawei" w:date="2021-04-03T02:01:00Z">
        <w:r w:rsidR="00843A09" w:rsidRPr="001C0CC4">
          <w:t xml:space="preserve">The requirements shall be met with UL MIMO configurations described in </w:t>
        </w:r>
        <w:r w:rsidR="00843A09">
          <w:t>clause 6.2</w:t>
        </w:r>
      </w:ins>
      <w:ins w:id="489" w:author="Huawei" w:date="2021-04-03T02:02:00Z">
        <w:r w:rsidR="00843A09">
          <w:t>G</w:t>
        </w:r>
      </w:ins>
      <w:ins w:id="490" w:author="Huawei" w:date="2021-04-03T02:01:00Z">
        <w:r w:rsidR="00843A09" w:rsidRPr="001C0CC4">
          <w:t>.1.</w:t>
        </w:r>
      </w:ins>
    </w:p>
    <w:p w:rsidR="00843A09" w:rsidRDefault="00843A09" w:rsidP="00843A09">
      <w:pPr>
        <w:rPr>
          <w:ins w:id="491" w:author="Huawei" w:date="2021-04-03T02:01:00Z"/>
        </w:rPr>
      </w:pPr>
      <w:ins w:id="492" w:author="Huawei" w:date="2021-04-03T02:01:00Z">
        <w:r>
          <w:t>If UE is scheduled for single antenna-port PUSCH transmission by DCI format 0_0 or by DCI format 0_1 for single antenna port codebook based transmission, the requirements in clause 6.5</w:t>
        </w:r>
      </w:ins>
      <w:ins w:id="493" w:author="Huawei" w:date="2021-04-03T02:02:00Z">
        <w:r>
          <w:t>A</w:t>
        </w:r>
      </w:ins>
      <w:ins w:id="494" w:author="Huawei" w:date="2021-04-03T02:01:00Z">
        <w:r>
          <w:t>.2 apply.</w:t>
        </w:r>
      </w:ins>
    </w:p>
    <w:p w:rsidR="0019234D" w:rsidRPr="00843A09" w:rsidRDefault="0019234D" w:rsidP="00843A09">
      <w:pPr>
        <w:rPr>
          <w:ins w:id="495" w:author="Huawei" w:date="2021-02-01T15:18:00Z"/>
          <w:rFonts w:ascii="Arial" w:hAnsi="Arial"/>
          <w:sz w:val="28"/>
        </w:rPr>
      </w:pPr>
      <w:ins w:id="496" w:author="Huawei" w:date="2021-02-01T15:18:00Z">
        <w:r w:rsidRPr="00843A09">
          <w:rPr>
            <w:rFonts w:ascii="Arial" w:hAnsi="Arial"/>
            <w:sz w:val="28"/>
          </w:rPr>
          <w:t>6.5G.3</w:t>
        </w:r>
        <w:r w:rsidRPr="00843A09">
          <w:rPr>
            <w:rFonts w:ascii="Arial" w:hAnsi="Arial"/>
            <w:sz w:val="28"/>
          </w:rPr>
          <w:tab/>
        </w:r>
      </w:ins>
      <w:ins w:id="497" w:author="Huawei" w:date="2021-04-03T02:03:00Z">
        <w:r w:rsidR="00843A09">
          <w:rPr>
            <w:rFonts w:ascii="Arial" w:hAnsi="Arial"/>
            <w:sz w:val="28"/>
          </w:rPr>
          <w:t xml:space="preserve"> </w:t>
        </w:r>
      </w:ins>
      <w:proofErr w:type="gramStart"/>
      <w:ins w:id="498" w:author="Huawei" w:date="2021-02-01T15:18:00Z">
        <w:r w:rsidRPr="00843A09">
          <w:rPr>
            <w:rFonts w:ascii="Arial" w:hAnsi="Arial"/>
            <w:sz w:val="28"/>
          </w:rPr>
          <w:t>Spurious</w:t>
        </w:r>
        <w:proofErr w:type="gramEnd"/>
        <w:r w:rsidRPr="00843A09">
          <w:rPr>
            <w:rFonts w:ascii="Arial" w:hAnsi="Arial"/>
            <w:sz w:val="28"/>
          </w:rPr>
          <w:t xml:space="preserve"> emission for </w:t>
        </w:r>
      </w:ins>
      <w:bookmarkEnd w:id="478"/>
      <w:bookmarkEnd w:id="479"/>
      <w:bookmarkEnd w:id="480"/>
      <w:bookmarkEnd w:id="481"/>
      <w:bookmarkEnd w:id="482"/>
      <w:bookmarkEnd w:id="483"/>
      <w:ins w:id="499" w:author="Huawei" w:date="2021-04-03T01:59:00Z">
        <w:r w:rsidRPr="00843A09">
          <w:rPr>
            <w:rFonts w:ascii="Arial" w:hAnsi="Arial"/>
            <w:sz w:val="28"/>
          </w:rPr>
          <w:t>intra-band UL contiguous CA for UL MIMO</w:t>
        </w:r>
      </w:ins>
    </w:p>
    <w:p w:rsidR="00843A09" w:rsidRDefault="00843A09" w:rsidP="00843A09">
      <w:pPr>
        <w:rPr>
          <w:ins w:id="500" w:author="Huawei" w:date="2021-04-03T02:03:00Z"/>
        </w:rPr>
      </w:pPr>
      <w:bookmarkStart w:id="501" w:name="_Toc21344423"/>
      <w:bookmarkStart w:id="502" w:name="_Toc29801910"/>
      <w:bookmarkStart w:id="503" w:name="_Toc29802334"/>
      <w:bookmarkStart w:id="504" w:name="_Toc29802959"/>
      <w:bookmarkStart w:id="505" w:name="_Toc36107701"/>
      <w:bookmarkStart w:id="506" w:name="_Toc37251475"/>
      <w:ins w:id="507" w:author="Huawei" w:date="2021-04-03T02:03:00Z">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w:t>
        </w:r>
      </w:ins>
      <w:ins w:id="508" w:author="Huawei" w:date="2021-08-06T23:41:00Z">
        <w:r w:rsidR="005812CB">
          <w:t xml:space="preserve"> and all UL CCs</w:t>
        </w:r>
      </w:ins>
      <w:ins w:id="509" w:author="Huawei" w:date="2021-08-06T23:45:00Z">
        <w:r w:rsidR="007E18C2">
          <w:t>,</w:t>
        </w:r>
        <w:r w:rsidR="007E18C2" w:rsidRPr="007E18C2">
          <w:t xml:space="preserve"> </w:t>
        </w:r>
        <w:r w:rsidR="007E18C2" w:rsidRPr="001C0CC4">
          <w:t xml:space="preserve">the requirements specified in </w:t>
        </w:r>
        <w:proofErr w:type="spellStart"/>
        <w:r w:rsidR="007E18C2" w:rsidRPr="001C0CC4">
          <w:t>subclasuse</w:t>
        </w:r>
        <w:proofErr w:type="spellEnd"/>
        <w:r w:rsidR="007E18C2" w:rsidRPr="001C0CC4">
          <w:t xml:space="preserve"> 6.5</w:t>
        </w:r>
        <w:r w:rsidR="007E18C2">
          <w:t>A</w:t>
        </w:r>
        <w:r w:rsidR="007E18C2" w:rsidRPr="001C0CC4">
          <w:t>.3 apply</w:t>
        </w:r>
      </w:ins>
      <w:ins w:id="510" w:author="Huawei" w:date="2021-04-03T02:03:00Z">
        <w:r w:rsidRPr="001C0CC4">
          <w:t>.</w:t>
        </w:r>
      </w:ins>
      <w:ins w:id="511" w:author="Huawei" w:date="2021-08-06T23:45:00Z">
        <w:r w:rsidR="007E18C2">
          <w:t xml:space="preserve"> </w:t>
        </w:r>
      </w:ins>
      <w:ins w:id="512" w:author="Huawei" w:date="2021-04-03T02:03:00Z">
        <w:r w:rsidRPr="001C0CC4">
          <w:t xml:space="preserve">The requirements shall be met with the UL MIMO configurations described in </w:t>
        </w:r>
        <w:r>
          <w:t>clause</w:t>
        </w:r>
        <w:r w:rsidRPr="001C0CC4">
          <w:t xml:space="preserve"> 6.2</w:t>
        </w:r>
      </w:ins>
      <w:ins w:id="513" w:author="Huawei" w:date="2021-04-03T02:04:00Z">
        <w:r>
          <w:t>G</w:t>
        </w:r>
      </w:ins>
      <w:ins w:id="514" w:author="Huawei" w:date="2021-04-03T02:03:00Z">
        <w:r w:rsidRPr="001C0CC4">
          <w:t>.1.</w:t>
        </w:r>
      </w:ins>
    </w:p>
    <w:p w:rsidR="00843A09" w:rsidRPr="001C0CC4" w:rsidRDefault="00843A09" w:rsidP="00843A09">
      <w:pPr>
        <w:rPr>
          <w:ins w:id="515" w:author="Huawei" w:date="2021-04-03T02:03:00Z"/>
        </w:rPr>
      </w:pPr>
      <w:ins w:id="516" w:author="Huawei" w:date="2021-04-03T02:03:00Z">
        <w:r>
          <w:t>If UE is scheduled for single antenna-port PUSCH transmission by DCI format 0_0 or by DCI format 0_1 for single antenna port codebook based transmission, the requirements in clause 6.5</w:t>
        </w:r>
      </w:ins>
      <w:ins w:id="517" w:author="Huawei" w:date="2021-04-03T02:04:00Z">
        <w:r>
          <w:t>A</w:t>
        </w:r>
      </w:ins>
      <w:ins w:id="518" w:author="Huawei" w:date="2021-04-03T02:03:00Z">
        <w:r>
          <w:t>.3 apply.</w:t>
        </w:r>
      </w:ins>
    </w:p>
    <w:p w:rsidR="0019234D" w:rsidRPr="001C0CC4" w:rsidRDefault="0019234D" w:rsidP="0019234D">
      <w:pPr>
        <w:pStyle w:val="3"/>
        <w:rPr>
          <w:ins w:id="519" w:author="Huawei" w:date="2021-02-01T15:18:00Z"/>
        </w:rPr>
      </w:pPr>
      <w:ins w:id="520" w:author="Huawei" w:date="2021-02-01T15:18:00Z">
        <w:r w:rsidRPr="001C0CC4">
          <w:t>6.5</w:t>
        </w:r>
        <w:r>
          <w:t>G</w:t>
        </w:r>
        <w:r w:rsidRPr="001C0CC4">
          <w:t>.4</w:t>
        </w:r>
        <w:r w:rsidRPr="001C0CC4">
          <w:tab/>
          <w:t xml:space="preserve">Transmit intermodulation for </w:t>
        </w:r>
      </w:ins>
      <w:bookmarkEnd w:id="501"/>
      <w:bookmarkEnd w:id="502"/>
      <w:bookmarkEnd w:id="503"/>
      <w:bookmarkEnd w:id="504"/>
      <w:bookmarkEnd w:id="505"/>
      <w:bookmarkEnd w:id="506"/>
      <w:ins w:id="521" w:author="Huawei" w:date="2021-04-03T01:59:00Z">
        <w:r w:rsidRPr="0019234D">
          <w:t>intra-band UL contiguous CA for UL MIMO</w:t>
        </w:r>
      </w:ins>
    </w:p>
    <w:p w:rsidR="00843A09" w:rsidRDefault="00843A09" w:rsidP="00843A09">
      <w:pPr>
        <w:rPr>
          <w:ins w:id="522" w:author="Huawei" w:date="2021-04-03T02:04:00Z"/>
        </w:rPr>
      </w:pPr>
      <w:ins w:id="523" w:author="Huawei" w:date="2021-04-03T02:04:00Z">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ins>
      <w:ins w:id="524" w:author="Huawei" w:date="2021-08-06T23:46:00Z">
        <w:r w:rsidR="007E18C2">
          <w:t>,</w:t>
        </w:r>
        <w:r w:rsidR="007E18C2" w:rsidRPr="007E18C2">
          <w:t xml:space="preserve"> </w:t>
        </w:r>
        <w:r w:rsidR="007E18C2" w:rsidRPr="001C0CC4">
          <w:t xml:space="preserve">the requirements specified in </w:t>
        </w:r>
        <w:r w:rsidR="007E18C2">
          <w:t>clause</w:t>
        </w:r>
        <w:r w:rsidR="007E18C2" w:rsidRPr="001C0CC4">
          <w:t xml:space="preserve"> 6.5</w:t>
        </w:r>
        <w:r w:rsidR="007E18C2">
          <w:t>A</w:t>
        </w:r>
        <w:r w:rsidR="007E18C2" w:rsidRPr="001C0CC4">
          <w:t>.4 apply</w:t>
        </w:r>
      </w:ins>
      <w:ins w:id="525" w:author="Huawei" w:date="2021-04-03T02:04:00Z">
        <w:r w:rsidRPr="001C0CC4">
          <w:t>.</w:t>
        </w:r>
      </w:ins>
      <w:ins w:id="526" w:author="Huawei" w:date="2021-08-06T23:46:00Z">
        <w:r w:rsidR="007E18C2">
          <w:rPr>
            <w:rFonts w:hint="eastAsia"/>
            <w:lang w:eastAsia="zh-CN"/>
          </w:rPr>
          <w:t xml:space="preserve"> </w:t>
        </w:r>
      </w:ins>
      <w:ins w:id="527" w:author="Huawei" w:date="2021-04-03T02:04:00Z">
        <w:r w:rsidRPr="001C0CC4">
          <w:t xml:space="preserve">The requirements shall be met with the UL MIMO configurations described in </w:t>
        </w:r>
        <w:r>
          <w:t>clause</w:t>
        </w:r>
        <w:r w:rsidRPr="001C0CC4">
          <w:t xml:space="preserve"> </w:t>
        </w:r>
        <w:r>
          <w:t>6.2</w:t>
        </w:r>
      </w:ins>
      <w:ins w:id="528" w:author="Huawei" w:date="2021-04-03T02:05:00Z">
        <w:r>
          <w:t>G</w:t>
        </w:r>
      </w:ins>
      <w:ins w:id="529" w:author="Huawei" w:date="2021-04-03T02:04:00Z">
        <w:r w:rsidRPr="001C0CC4">
          <w:t>.1.</w:t>
        </w:r>
      </w:ins>
    </w:p>
    <w:p w:rsidR="00843A09" w:rsidRPr="001C0CC4" w:rsidRDefault="00843A09" w:rsidP="00843A09">
      <w:pPr>
        <w:rPr>
          <w:ins w:id="530" w:author="Huawei" w:date="2021-04-03T02:04:00Z"/>
        </w:rPr>
      </w:pPr>
      <w:ins w:id="531" w:author="Huawei" w:date="2021-04-03T02:04:00Z">
        <w:r>
          <w:t>If UE is scheduled for single antenna-port PUSCH transmission by DCI format 0_0 or by DCI format 0_1 for single antenna port codebook based transmission, the requirements in clause 6.5</w:t>
        </w:r>
      </w:ins>
      <w:ins w:id="532" w:author="Huawei" w:date="2021-04-03T02:05:00Z">
        <w:r>
          <w:t>A</w:t>
        </w:r>
      </w:ins>
      <w:ins w:id="533" w:author="Huawei" w:date="2021-04-03T02:04:00Z">
        <w:r>
          <w:t>.4 apply.</w:t>
        </w:r>
      </w:ins>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rsidR="00225F64" w:rsidRPr="0019234D" w:rsidRDefault="00225F64">
      <w:pPr>
        <w:rPr>
          <w:noProof/>
          <w:color w:val="FF0000"/>
          <w:lang w:eastAsia="zh-CN"/>
        </w:rPr>
      </w:pPr>
    </w:p>
    <w:sectPr w:rsidR="00225F64" w:rsidRPr="00192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3721EA"/>
    <w:multiLevelType w:val="hybridMultilevel"/>
    <w:tmpl w:val="972297CE"/>
    <w:lvl w:ilvl="0" w:tplc="2E4A3E8A">
      <w:start w:val="1"/>
      <w:numFmt w:val="bullet"/>
      <w:lvlText w:val=""/>
      <w:lvlJc w:val="left"/>
      <w:pPr>
        <w:tabs>
          <w:tab w:val="num" w:pos="720"/>
        </w:tabs>
        <w:ind w:left="720" w:hanging="360"/>
      </w:pPr>
      <w:rPr>
        <w:rFonts w:ascii="Wingdings" w:hAnsi="Wingdings" w:hint="default"/>
      </w:rPr>
    </w:lvl>
    <w:lvl w:ilvl="1" w:tplc="B55E8C9E" w:tentative="1">
      <w:start w:val="1"/>
      <w:numFmt w:val="bullet"/>
      <w:lvlText w:val=""/>
      <w:lvlJc w:val="left"/>
      <w:pPr>
        <w:tabs>
          <w:tab w:val="num" w:pos="1440"/>
        </w:tabs>
        <w:ind w:left="1440" w:hanging="360"/>
      </w:pPr>
      <w:rPr>
        <w:rFonts w:ascii="Wingdings" w:hAnsi="Wingdings" w:hint="default"/>
      </w:rPr>
    </w:lvl>
    <w:lvl w:ilvl="2" w:tplc="30B4E5A6" w:tentative="1">
      <w:start w:val="1"/>
      <w:numFmt w:val="bullet"/>
      <w:lvlText w:val=""/>
      <w:lvlJc w:val="left"/>
      <w:pPr>
        <w:tabs>
          <w:tab w:val="num" w:pos="2160"/>
        </w:tabs>
        <w:ind w:left="2160" w:hanging="360"/>
      </w:pPr>
      <w:rPr>
        <w:rFonts w:ascii="Wingdings" w:hAnsi="Wingdings" w:hint="default"/>
      </w:rPr>
    </w:lvl>
    <w:lvl w:ilvl="3" w:tplc="CCB032AA" w:tentative="1">
      <w:start w:val="1"/>
      <w:numFmt w:val="bullet"/>
      <w:lvlText w:val=""/>
      <w:lvlJc w:val="left"/>
      <w:pPr>
        <w:tabs>
          <w:tab w:val="num" w:pos="2880"/>
        </w:tabs>
        <w:ind w:left="2880" w:hanging="360"/>
      </w:pPr>
      <w:rPr>
        <w:rFonts w:ascii="Wingdings" w:hAnsi="Wingdings" w:hint="default"/>
      </w:rPr>
    </w:lvl>
    <w:lvl w:ilvl="4" w:tplc="F5D8F158" w:tentative="1">
      <w:start w:val="1"/>
      <w:numFmt w:val="bullet"/>
      <w:lvlText w:val=""/>
      <w:lvlJc w:val="left"/>
      <w:pPr>
        <w:tabs>
          <w:tab w:val="num" w:pos="3600"/>
        </w:tabs>
        <w:ind w:left="3600" w:hanging="360"/>
      </w:pPr>
      <w:rPr>
        <w:rFonts w:ascii="Wingdings" w:hAnsi="Wingdings" w:hint="default"/>
      </w:rPr>
    </w:lvl>
    <w:lvl w:ilvl="5" w:tplc="72442F88" w:tentative="1">
      <w:start w:val="1"/>
      <w:numFmt w:val="bullet"/>
      <w:lvlText w:val=""/>
      <w:lvlJc w:val="left"/>
      <w:pPr>
        <w:tabs>
          <w:tab w:val="num" w:pos="4320"/>
        </w:tabs>
        <w:ind w:left="4320" w:hanging="360"/>
      </w:pPr>
      <w:rPr>
        <w:rFonts w:ascii="Wingdings" w:hAnsi="Wingdings" w:hint="default"/>
      </w:rPr>
    </w:lvl>
    <w:lvl w:ilvl="6" w:tplc="E810467C" w:tentative="1">
      <w:start w:val="1"/>
      <w:numFmt w:val="bullet"/>
      <w:lvlText w:val=""/>
      <w:lvlJc w:val="left"/>
      <w:pPr>
        <w:tabs>
          <w:tab w:val="num" w:pos="5040"/>
        </w:tabs>
        <w:ind w:left="5040" w:hanging="360"/>
      </w:pPr>
      <w:rPr>
        <w:rFonts w:ascii="Wingdings" w:hAnsi="Wingdings" w:hint="default"/>
      </w:rPr>
    </w:lvl>
    <w:lvl w:ilvl="7" w:tplc="6B449A66" w:tentative="1">
      <w:start w:val="1"/>
      <w:numFmt w:val="bullet"/>
      <w:lvlText w:val=""/>
      <w:lvlJc w:val="left"/>
      <w:pPr>
        <w:tabs>
          <w:tab w:val="num" w:pos="5760"/>
        </w:tabs>
        <w:ind w:left="5760" w:hanging="360"/>
      </w:pPr>
      <w:rPr>
        <w:rFonts w:ascii="Wingdings" w:hAnsi="Wingdings" w:hint="default"/>
      </w:rPr>
    </w:lvl>
    <w:lvl w:ilvl="8" w:tplc="E060783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EB438E"/>
    <w:multiLevelType w:val="hybridMultilevel"/>
    <w:tmpl w:val="9C029C2C"/>
    <w:lvl w:ilvl="0" w:tplc="D542CA32">
      <w:start w:val="1"/>
      <w:numFmt w:val="bullet"/>
      <w:lvlText w:val=""/>
      <w:lvlJc w:val="left"/>
      <w:pPr>
        <w:tabs>
          <w:tab w:val="num" w:pos="720"/>
        </w:tabs>
        <w:ind w:left="720" w:hanging="360"/>
      </w:pPr>
      <w:rPr>
        <w:rFonts w:ascii="Symbol" w:hAnsi="Symbol" w:hint="default"/>
      </w:rPr>
    </w:lvl>
    <w:lvl w:ilvl="1" w:tplc="9072E524">
      <w:start w:val="1"/>
      <w:numFmt w:val="bullet"/>
      <w:lvlText w:val=""/>
      <w:lvlJc w:val="left"/>
      <w:pPr>
        <w:tabs>
          <w:tab w:val="num" w:pos="1440"/>
        </w:tabs>
        <w:ind w:left="1440" w:hanging="360"/>
      </w:pPr>
      <w:rPr>
        <w:rFonts w:ascii="Symbol" w:hAnsi="Symbol" w:hint="default"/>
      </w:rPr>
    </w:lvl>
    <w:lvl w:ilvl="2" w:tplc="183275B2" w:tentative="1">
      <w:start w:val="1"/>
      <w:numFmt w:val="bullet"/>
      <w:lvlText w:val=""/>
      <w:lvlJc w:val="left"/>
      <w:pPr>
        <w:tabs>
          <w:tab w:val="num" w:pos="2160"/>
        </w:tabs>
        <w:ind w:left="2160" w:hanging="360"/>
      </w:pPr>
      <w:rPr>
        <w:rFonts w:ascii="Symbol" w:hAnsi="Symbol" w:hint="default"/>
      </w:rPr>
    </w:lvl>
    <w:lvl w:ilvl="3" w:tplc="B7860ED6" w:tentative="1">
      <w:start w:val="1"/>
      <w:numFmt w:val="bullet"/>
      <w:lvlText w:val=""/>
      <w:lvlJc w:val="left"/>
      <w:pPr>
        <w:tabs>
          <w:tab w:val="num" w:pos="2880"/>
        </w:tabs>
        <w:ind w:left="2880" w:hanging="360"/>
      </w:pPr>
      <w:rPr>
        <w:rFonts w:ascii="Symbol" w:hAnsi="Symbol" w:hint="default"/>
      </w:rPr>
    </w:lvl>
    <w:lvl w:ilvl="4" w:tplc="9370A8E8" w:tentative="1">
      <w:start w:val="1"/>
      <w:numFmt w:val="bullet"/>
      <w:lvlText w:val=""/>
      <w:lvlJc w:val="left"/>
      <w:pPr>
        <w:tabs>
          <w:tab w:val="num" w:pos="3600"/>
        </w:tabs>
        <w:ind w:left="3600" w:hanging="360"/>
      </w:pPr>
      <w:rPr>
        <w:rFonts w:ascii="Symbol" w:hAnsi="Symbol" w:hint="default"/>
      </w:rPr>
    </w:lvl>
    <w:lvl w:ilvl="5" w:tplc="80F818EC" w:tentative="1">
      <w:start w:val="1"/>
      <w:numFmt w:val="bullet"/>
      <w:lvlText w:val=""/>
      <w:lvlJc w:val="left"/>
      <w:pPr>
        <w:tabs>
          <w:tab w:val="num" w:pos="4320"/>
        </w:tabs>
        <w:ind w:left="4320" w:hanging="360"/>
      </w:pPr>
      <w:rPr>
        <w:rFonts w:ascii="Symbol" w:hAnsi="Symbol" w:hint="default"/>
      </w:rPr>
    </w:lvl>
    <w:lvl w:ilvl="6" w:tplc="7E70000E" w:tentative="1">
      <w:start w:val="1"/>
      <w:numFmt w:val="bullet"/>
      <w:lvlText w:val=""/>
      <w:lvlJc w:val="left"/>
      <w:pPr>
        <w:tabs>
          <w:tab w:val="num" w:pos="5040"/>
        </w:tabs>
        <w:ind w:left="5040" w:hanging="360"/>
      </w:pPr>
      <w:rPr>
        <w:rFonts w:ascii="Symbol" w:hAnsi="Symbol" w:hint="default"/>
      </w:rPr>
    </w:lvl>
    <w:lvl w:ilvl="7" w:tplc="6C905714" w:tentative="1">
      <w:start w:val="1"/>
      <w:numFmt w:val="bullet"/>
      <w:lvlText w:val=""/>
      <w:lvlJc w:val="left"/>
      <w:pPr>
        <w:tabs>
          <w:tab w:val="num" w:pos="5760"/>
        </w:tabs>
        <w:ind w:left="5760" w:hanging="360"/>
      </w:pPr>
      <w:rPr>
        <w:rFonts w:ascii="Symbol" w:hAnsi="Symbol" w:hint="default"/>
      </w:rPr>
    </w:lvl>
    <w:lvl w:ilvl="8" w:tplc="2AF453A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732272D"/>
    <w:multiLevelType w:val="hybridMultilevel"/>
    <w:tmpl w:val="CB227C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3"/>
  </w:num>
  <w:num w:numId="3">
    <w:abstractNumId w:val="1"/>
  </w:num>
  <w:num w:numId="4">
    <w:abstractNumId w:val="8"/>
  </w:num>
  <w:num w:numId="5">
    <w:abstractNumId w:val="5"/>
  </w:num>
  <w:num w:numId="6">
    <w:abstractNumId w:val="12"/>
  </w:num>
  <w:num w:numId="7">
    <w:abstractNumId w:val="14"/>
  </w:num>
  <w:num w:numId="8">
    <w:abstractNumId w:val="6"/>
  </w:num>
  <w:num w:numId="9">
    <w:abstractNumId w:val="4"/>
  </w:num>
  <w:num w:numId="10">
    <w:abstractNumId w:val="0"/>
  </w:num>
  <w:num w:numId="11">
    <w:abstractNumId w:val="7"/>
  </w:num>
  <w:num w:numId="12">
    <w:abstractNumId w:val="10"/>
  </w:num>
  <w:num w:numId="13">
    <w:abstractNumId w:val="3"/>
  </w:num>
  <w:num w:numId="14">
    <w:abstractNumId w:val="11"/>
  </w:num>
  <w:num w:numId="15">
    <w:abstractNumId w:val="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285C"/>
    <w:rsid w:val="00104605"/>
    <w:rsid w:val="0010781C"/>
    <w:rsid w:val="00137329"/>
    <w:rsid w:val="00142C6D"/>
    <w:rsid w:val="00145D43"/>
    <w:rsid w:val="00157CED"/>
    <w:rsid w:val="00163530"/>
    <w:rsid w:val="0019234D"/>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59AB"/>
    <w:rsid w:val="00266ED0"/>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56EB"/>
    <w:rsid w:val="003906B1"/>
    <w:rsid w:val="003B5CFE"/>
    <w:rsid w:val="003E1A36"/>
    <w:rsid w:val="003F0EB8"/>
    <w:rsid w:val="00410371"/>
    <w:rsid w:val="004242F1"/>
    <w:rsid w:val="0043351A"/>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812CB"/>
    <w:rsid w:val="00592D74"/>
    <w:rsid w:val="005A7BC7"/>
    <w:rsid w:val="005C00EC"/>
    <w:rsid w:val="005C6E18"/>
    <w:rsid w:val="005D0F37"/>
    <w:rsid w:val="005E192A"/>
    <w:rsid w:val="005E2C44"/>
    <w:rsid w:val="005F768B"/>
    <w:rsid w:val="006027FF"/>
    <w:rsid w:val="0060343F"/>
    <w:rsid w:val="006124B1"/>
    <w:rsid w:val="00621188"/>
    <w:rsid w:val="006257ED"/>
    <w:rsid w:val="0067332B"/>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4AD3"/>
    <w:rsid w:val="007B512A"/>
    <w:rsid w:val="007B5498"/>
    <w:rsid w:val="007C2097"/>
    <w:rsid w:val="007D4C69"/>
    <w:rsid w:val="007D6A07"/>
    <w:rsid w:val="007E18C2"/>
    <w:rsid w:val="007F433A"/>
    <w:rsid w:val="007F7259"/>
    <w:rsid w:val="008040A8"/>
    <w:rsid w:val="00810661"/>
    <w:rsid w:val="008123F1"/>
    <w:rsid w:val="008279FA"/>
    <w:rsid w:val="00832527"/>
    <w:rsid w:val="00843A09"/>
    <w:rsid w:val="00854B35"/>
    <w:rsid w:val="008626E7"/>
    <w:rsid w:val="00870EE7"/>
    <w:rsid w:val="00872A58"/>
    <w:rsid w:val="0087376E"/>
    <w:rsid w:val="00885046"/>
    <w:rsid w:val="0088782F"/>
    <w:rsid w:val="008A401E"/>
    <w:rsid w:val="008A45A6"/>
    <w:rsid w:val="008B147F"/>
    <w:rsid w:val="008B75F9"/>
    <w:rsid w:val="008D0348"/>
    <w:rsid w:val="008E02C6"/>
    <w:rsid w:val="008E1B37"/>
    <w:rsid w:val="008E2D73"/>
    <w:rsid w:val="008E494E"/>
    <w:rsid w:val="008F686C"/>
    <w:rsid w:val="009148DE"/>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8C8"/>
    <w:rsid w:val="00BA3EC5"/>
    <w:rsid w:val="00BA51D9"/>
    <w:rsid w:val="00BB5DFC"/>
    <w:rsid w:val="00BC163F"/>
    <w:rsid w:val="00BD1E20"/>
    <w:rsid w:val="00BD279D"/>
    <w:rsid w:val="00BD463D"/>
    <w:rsid w:val="00BD6BB8"/>
    <w:rsid w:val="00BE0EE8"/>
    <w:rsid w:val="00C0014C"/>
    <w:rsid w:val="00C04289"/>
    <w:rsid w:val="00C04A19"/>
    <w:rsid w:val="00C50E4B"/>
    <w:rsid w:val="00C53A37"/>
    <w:rsid w:val="00C63099"/>
    <w:rsid w:val="00C66BA2"/>
    <w:rsid w:val="00C745FA"/>
    <w:rsid w:val="00C770E4"/>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A6D22"/>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1BC1"/>
    <w:rsid w:val="00F0451C"/>
    <w:rsid w:val="00F04BB8"/>
    <w:rsid w:val="00F06C89"/>
    <w:rsid w:val="00F2469C"/>
    <w:rsid w:val="00F25D98"/>
    <w:rsid w:val="00F300FB"/>
    <w:rsid w:val="00F409B9"/>
    <w:rsid w:val="00F859A9"/>
    <w:rsid w:val="00F93FB8"/>
    <w:rsid w:val="00FA1BD4"/>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528664">
      <w:bodyDiv w:val="1"/>
      <w:marLeft w:val="0"/>
      <w:marRight w:val="0"/>
      <w:marTop w:val="0"/>
      <w:marBottom w:val="0"/>
      <w:divBdr>
        <w:top w:val="none" w:sz="0" w:space="0" w:color="auto"/>
        <w:left w:val="none" w:sz="0" w:space="0" w:color="auto"/>
        <w:bottom w:val="none" w:sz="0" w:space="0" w:color="auto"/>
        <w:right w:val="none" w:sz="0" w:space="0" w:color="auto"/>
      </w:divBdr>
      <w:divsChild>
        <w:div w:id="1191382432">
          <w:marLeft w:val="446"/>
          <w:marRight w:val="0"/>
          <w:marTop w:val="0"/>
          <w:marBottom w:val="120"/>
          <w:divBdr>
            <w:top w:val="none" w:sz="0" w:space="0" w:color="auto"/>
            <w:left w:val="none" w:sz="0" w:space="0" w:color="auto"/>
            <w:bottom w:val="none" w:sz="0" w:space="0" w:color="auto"/>
            <w:right w:val="none" w:sz="0" w:space="0" w:color="auto"/>
          </w:divBdr>
        </w:div>
      </w:divsChild>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1793279579">
      <w:bodyDiv w:val="1"/>
      <w:marLeft w:val="0"/>
      <w:marRight w:val="0"/>
      <w:marTop w:val="0"/>
      <w:marBottom w:val="0"/>
      <w:divBdr>
        <w:top w:val="none" w:sz="0" w:space="0" w:color="auto"/>
        <w:left w:val="none" w:sz="0" w:space="0" w:color="auto"/>
        <w:bottom w:val="none" w:sz="0" w:space="0" w:color="auto"/>
        <w:right w:val="none" w:sz="0" w:space="0" w:color="auto"/>
      </w:divBdr>
      <w:divsChild>
        <w:div w:id="2034307236">
          <w:marLeft w:val="1267"/>
          <w:marRight w:val="0"/>
          <w:marTop w:val="100"/>
          <w:marBottom w:val="120"/>
          <w:divBdr>
            <w:top w:val="none" w:sz="0" w:space="0" w:color="auto"/>
            <w:left w:val="none" w:sz="0" w:space="0" w:color="auto"/>
            <w:bottom w:val="none" w:sz="0" w:space="0" w:color="auto"/>
            <w:right w:val="none" w:sz="0" w:space="0" w:color="auto"/>
          </w:divBdr>
        </w:div>
      </w:divsChild>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E8A5-97F0-4205-8CB8-CE4F79B93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1301</TotalTime>
  <Pages>6</Pages>
  <Words>2524</Words>
  <Characters>14389</Characters>
  <Application>Microsoft Office Word</Application>
  <DocSecurity>0</DocSecurity>
  <Lines>119</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2019-11-15T12:52:00Z</dcterms:created>
  <dcterms:modified xsi:type="dcterms:W3CDTF">2021-08-06T19:17:00Z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1627616693</vt:lpwstr>
  </property>
</Properties>
</file>